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36C0A" w:themeColor="accent6" w:themeShade="BF"/>
  <w:body>
    <w:p w:rsidR="00F363D5" w:rsidRPr="006B6380" w:rsidRDefault="00B00A2E" w:rsidP="00B00A2E">
      <w:pPr>
        <w:jc w:val="both"/>
        <w:rPr>
          <w:rFonts w:ascii="Arial" w:hAnsi="Arial" w:cs="Arial"/>
          <w:b/>
          <w:sz w:val="48"/>
          <w:szCs w:val="48"/>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6B6380">
        <w:rPr>
          <w:rFonts w:ascii="Arial" w:hAnsi="Arial" w:cs="Arial"/>
          <w:b/>
          <w:sz w:val="48"/>
          <w:szCs w:val="48"/>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 xml:space="preserve">Nombre: cesar Ulises Romo González </w:t>
      </w:r>
    </w:p>
    <w:p w:rsidR="00B00A2E" w:rsidRPr="006B6380" w:rsidRDefault="00B00A2E" w:rsidP="00B00A2E">
      <w:pPr>
        <w:jc w:val="both"/>
        <w:rPr>
          <w:rFonts w:ascii="Arial" w:hAnsi="Arial" w:cs="Arial"/>
          <w:b/>
          <w:sz w:val="48"/>
          <w:szCs w:val="48"/>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6B6380">
        <w:rPr>
          <w:rFonts w:ascii="Arial" w:hAnsi="Arial" w:cs="Arial"/>
          <w:b/>
          <w:sz w:val="48"/>
          <w:szCs w:val="48"/>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ACTIVIDAD DE EVALUACION 1.2.1</w:t>
      </w:r>
    </w:p>
    <w:p w:rsidR="00B00A2E" w:rsidRPr="006B6380" w:rsidRDefault="00B00A2E" w:rsidP="00B00A2E">
      <w:pPr>
        <w:jc w:val="both"/>
        <w:rPr>
          <w:rFonts w:ascii="Arial" w:hAnsi="Arial" w:cs="Arial"/>
          <w:b/>
          <w:sz w:val="48"/>
          <w:szCs w:val="48"/>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6B6380">
        <w:rPr>
          <w:rFonts w:ascii="Arial" w:hAnsi="Arial" w:cs="Arial"/>
          <w:b/>
          <w:sz w:val="48"/>
          <w:szCs w:val="48"/>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29/03/2012</w:t>
      </w:r>
    </w:p>
    <w:p w:rsidR="00B00A2E" w:rsidRDefault="006B6380" w:rsidP="00B00A2E">
      <w:pPr>
        <w:jc w:val="both"/>
        <w:rPr>
          <w:rFonts w:ascii="Arial" w:hAnsi="Arial" w:cs="Arial"/>
          <w:b/>
          <w:sz w:val="48"/>
          <w:szCs w:val="48"/>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sidRPr="006B6380">
        <w:rPr>
          <w:rFonts w:ascii="Arial" w:hAnsi="Arial" w:cs="Arial"/>
          <w:b/>
          <w:sz w:val="48"/>
          <w:szCs w:val="48"/>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COLEGIO: CONALEP</w:t>
      </w:r>
    </w:p>
    <w:p w:rsidR="005270DF" w:rsidRDefault="005270DF" w:rsidP="00B00A2E">
      <w:pPr>
        <w:jc w:val="both"/>
        <w:rPr>
          <w:rFonts w:ascii="Arial" w:hAnsi="Arial" w:cs="Arial"/>
          <w:b/>
          <w:sz w:val="48"/>
          <w:szCs w:val="48"/>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rFonts w:ascii="Arial" w:hAnsi="Arial" w:cs="Arial"/>
          <w:b/>
          <w:sz w:val="48"/>
          <w:szCs w:val="48"/>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GRUPO</w:t>
      </w:r>
      <w:bookmarkStart w:id="0" w:name="_GoBack"/>
      <w:bookmarkEnd w:id="0"/>
      <w:r>
        <w:rPr>
          <w:rFonts w:ascii="Arial" w:hAnsi="Arial" w:cs="Arial"/>
          <w:b/>
          <w:sz w:val="48"/>
          <w:szCs w:val="48"/>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 201</w:t>
      </w:r>
    </w:p>
    <w:p w:rsidR="006B6380" w:rsidRDefault="006B6380" w:rsidP="00B00A2E">
      <w:pPr>
        <w:jc w:val="both"/>
        <w:rPr>
          <w:rFonts w:ascii="Arial" w:hAnsi="Arial" w:cs="Arial"/>
          <w:b/>
          <w:color w:val="EEECE1" w:themeColor="background2"/>
          <w:sz w:val="48"/>
          <w:szCs w:val="48"/>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Arial" w:hAnsi="Arial" w:cs="Arial"/>
          <w:noProof/>
          <w:color w:val="0000FF"/>
          <w:sz w:val="27"/>
          <w:szCs w:val="27"/>
          <w:lang w:eastAsia="es-MX"/>
        </w:rPr>
        <w:drawing>
          <wp:inline distT="0" distB="0" distL="0" distR="0">
            <wp:extent cx="4772025" cy="3686175"/>
            <wp:effectExtent l="228600" t="228600" r="238125" b="238125"/>
            <wp:docPr id="1" name="Imagen 1" descr="http://t3.gstatic.com/images?q=tbn:ANd9GcQl5YJS_52t3OZbONM9vjdNH2H8PHR81RJKMAMY_mL-yL0IFLicj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l5YJS_52t3OZbONM9vjdNH2H8PHR81RJKMAMY_mL-yL0IFLicj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72025" cy="3686175"/>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6B6380" w:rsidRDefault="006B6380" w:rsidP="00B00A2E">
      <w:pPr>
        <w:jc w:val="both"/>
        <w:rPr>
          <w:rFonts w:ascii="Arial" w:hAnsi="Arial" w:cs="Arial"/>
          <w:b/>
          <w:color w:val="EEECE1" w:themeColor="background2"/>
          <w:sz w:val="48"/>
          <w:szCs w:val="48"/>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6B6380" w:rsidRDefault="006B6380" w:rsidP="00B00A2E">
      <w:pPr>
        <w:jc w:val="both"/>
        <w:rPr>
          <w:rFonts w:ascii="Arial" w:hAnsi="Arial" w:cs="Arial"/>
          <w:b/>
          <w:color w:val="EEECE1" w:themeColor="background2"/>
          <w:sz w:val="48"/>
          <w:szCs w:val="48"/>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6B6380" w:rsidRDefault="006B6380" w:rsidP="00B00A2E">
      <w:pPr>
        <w:jc w:val="both"/>
        <w:rPr>
          <w:rFonts w:ascii="Arial" w:hAnsi="Arial" w:cs="Arial"/>
          <w:b/>
          <w:color w:val="EEECE1" w:themeColor="background2"/>
          <w:sz w:val="48"/>
          <w:szCs w:val="48"/>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6B6380" w:rsidRDefault="006B6380" w:rsidP="00B00A2E">
      <w:pPr>
        <w:jc w:val="both"/>
        <w:rPr>
          <w:rFonts w:ascii="Arial" w:hAnsi="Arial" w:cs="Arial"/>
          <w:b/>
          <w:color w:val="EEECE1" w:themeColor="background2"/>
          <w:sz w:val="48"/>
          <w:szCs w:val="48"/>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6B6380" w:rsidRDefault="006B6380" w:rsidP="00B00A2E">
      <w:pPr>
        <w:jc w:val="both"/>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Arial" w:hAnsi="Arial" w:cs="Arial"/>
          <w:b/>
          <w:color w:val="EEECE1" w:themeColor="background2"/>
          <w:sz w:val="48"/>
          <w:szCs w:val="48"/>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INTRODUCION</w:t>
      </w:r>
      <w:r w:rsidR="00321C29">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p w:rsidR="00321C29" w:rsidRDefault="00321C29" w:rsidP="00B00A2E">
      <w:pPr>
        <w:jc w:val="both"/>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En este trabajo les hablare</w:t>
      </w:r>
      <w:r w:rsidR="009F7071">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sobre el motor </w:t>
      </w:r>
      <w:proofErr w:type="spellStart"/>
      <w:r w:rsidR="009F7071">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Vtec</w:t>
      </w:r>
      <w:proofErr w:type="spellEnd"/>
      <w:r>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-e SOHC sobre su funcionamiento tipo y diseño de la cabeza del motor, les describirlos componentes externos del motor, también hablare del sistema de lubricación del motor y por último tema de este tipo de motor les describiré las característica térmicas de .os motores.</w:t>
      </w:r>
    </w:p>
    <w:p w:rsidR="00321C29" w:rsidRDefault="00321C29" w:rsidP="00B00A2E">
      <w:pPr>
        <w:jc w:val="both"/>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Tipos de motores de lo que tratara:</w:t>
      </w:r>
    </w:p>
    <w:p w:rsidR="00321C29" w:rsidRDefault="00321C29" w:rsidP="00B00A2E">
      <w:pPr>
        <w:jc w:val="both"/>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1-motor k4m, L7X, transversales de </w:t>
      </w:r>
      <w:r w:rsidR="009F7071">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renal</w:t>
      </w:r>
      <w:r>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w:t>
      </w:r>
    </w:p>
    <w:p w:rsidR="00321C29" w:rsidRDefault="00321C29" w:rsidP="00B00A2E">
      <w:pPr>
        <w:jc w:val="both"/>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2-duratec de V6 DOHC Ford.</w:t>
      </w:r>
    </w:p>
    <w:p w:rsidR="00321C29" w:rsidRPr="00E40E0B" w:rsidRDefault="00321C29" w:rsidP="00B00A2E">
      <w:pPr>
        <w:jc w:val="both"/>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E40E0B">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3-</w:t>
      </w:r>
      <w:r w:rsidR="009F7071" w:rsidRPr="00E40E0B">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Triton V8</w:t>
      </w:r>
      <w:r w:rsidRPr="00E40E0B">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SOHC de Ford.</w:t>
      </w:r>
    </w:p>
    <w:p w:rsidR="00321C29" w:rsidRPr="009F7071" w:rsidRDefault="00321C29" w:rsidP="00B00A2E">
      <w:pPr>
        <w:jc w:val="both"/>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9F7071">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4-vitec-E SHOC Honda.</w:t>
      </w:r>
    </w:p>
    <w:p w:rsidR="00321C29" w:rsidRDefault="00321C29" w:rsidP="00B00A2E">
      <w:pPr>
        <w:jc w:val="both"/>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9F7071">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5-</w:t>
      </w:r>
      <w:r w:rsidR="009F7071" w:rsidRPr="009F7071">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GMC dura Max 6,600 Detroit diesel serie</w:t>
      </w:r>
      <w:r w:rsidR="009F7071">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60, instar 466 DT OT 466 e mercedes Benz 904-906, Cummings M14 periquines serie 1000.</w:t>
      </w:r>
    </w:p>
    <w:p w:rsidR="009F7071" w:rsidRDefault="009F7071" w:rsidP="00B00A2E">
      <w:pPr>
        <w:jc w:val="both"/>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9F7071" w:rsidRDefault="009F7071" w:rsidP="00B00A2E">
      <w:pPr>
        <w:jc w:val="both"/>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9F7071" w:rsidRDefault="009F7071" w:rsidP="00B00A2E">
      <w:pPr>
        <w:jc w:val="both"/>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9F7071" w:rsidRDefault="009F7071" w:rsidP="00B00A2E">
      <w:pPr>
        <w:jc w:val="both"/>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p>
    <w:p w:rsidR="009F7071" w:rsidRDefault="009F7071" w:rsidP="00963DB4">
      <w:pPr>
        <w:jc w:val="center"/>
        <w:rPr>
          <w:b/>
          <w:bCs/>
          <w:lang w:val="es-ES"/>
        </w:rPr>
      </w:pPr>
      <w:r>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Motor </w:t>
      </w:r>
      <w:r w:rsidR="002C5652">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VTEC</w:t>
      </w:r>
      <w:r>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-E SOHC:</w:t>
      </w:r>
    </w:p>
    <w:p w:rsidR="009F7071" w:rsidRPr="005270DF" w:rsidRDefault="009F7071" w:rsidP="00B00A2E">
      <w:pPr>
        <w:jc w:val="both"/>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5270DF">
        <w:rPr>
          <w:rFonts w:ascii="Arial" w:hAnsi="Arial" w:cs="Arial"/>
          <w:b/>
          <w:bCs/>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VTEC</w:t>
      </w:r>
      <w:r w:rsidR="002C5652"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Este motor</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es un sistema de distribución variable de las válvulas de un motor de cuatro tiempos, desarrollado por la marca Honda e </w:t>
      </w:r>
      <w:r w:rsidR="002C5652"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introducida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al mercado en abril de 1989</w:t>
      </w:r>
      <w:r w:rsidR="002C5652"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t>
      </w:r>
    </w:p>
    <w:p w:rsidR="002C5652" w:rsidRPr="005270DF" w:rsidRDefault="002C5652" w:rsidP="002C5652">
      <w:pPr>
        <w:pStyle w:val="NormalWeb"/>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El VTEC consiste en emplear una tercera leva adicional por cilindro en árbol de levas que entra en funcionamiento a partir de un cierto régimen de giro al hacerse solidario el balancín que debe moverla con los que accionan las otras dos levas, gracias a la presión del aceite. Esta leva pasa a controlar las válvulas de admisión y de escape, variando tiempo de apertura y alzado. Esta leva adicional está controlada electrónicamente y es más agresiva que las normales, es por ello que también se la llama leva caliente. Honda utiliza dos tipos de distribución VTEC: en admisión y escape para los motores de doble árbol, y sólo en admisión para los motores mono árbol, aunque en este segundo caso existe una variante denominada VTEC-E específicamente adaptada para un motor que funciona con mezcla escasa o pobre. Este mecanismo es capaz de controlar la variación de la admisión en los motores de un árbol en cabeza SOHC y la variación de admisión y escape en los motores DOHC de doble árbol en cabeza. Cuando se pisa el acelerador, las revoluciones del motor se incrementan y la unidad de control electrónica recibe la señal del sensor de posición del acelerador informando mediante señales analógicas que se requiere de mayor potencia y la unidad de control procesa esa información mediante un lenguaje binario de compuertas </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lastRenderedPageBreak/>
        <w:t xml:space="preserve">lógicas y envía una señal a manera de orden mediante el paso de voltaje a un actuador electro válvula que permite el paso del aceite del motor lo que permite se accione una leva de mayor dimensión abriendo las válvulas de admisión con una mayor carrera permitiendo el paso de flujo de masa de aire incrementando su poder de detonación lo cual genera una mayor potencia en el cigüeñal lo que se transmite a las ruedas traduciéndose en un incremento de aceleración en el vehículo. </w:t>
      </w:r>
    </w:p>
    <w:p w:rsidR="002C5652" w:rsidRPr="00E54D4C" w:rsidRDefault="002C5652" w:rsidP="00963DB4">
      <w:pPr>
        <w:spacing w:before="100" w:beforeAutospacing="1" w:after="100" w:afterAutospacing="1" w:line="240" w:lineRule="auto"/>
        <w:jc w:val="center"/>
        <w:rPr>
          <w:rFonts w:ascii="Arial" w:eastAsia="Times New Roman" w:hAnsi="Arial" w:cs="Arial"/>
          <w:b/>
          <w:color w:val="EEECE1" w:themeColor="background2"/>
          <w:sz w:val="36"/>
          <w:szCs w:val="36"/>
          <w:lang w:val="es-ES" w:eastAsia="es-MX"/>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E54D4C">
        <w:rPr>
          <w:rFonts w:ascii="Arial" w:hAnsi="Arial" w:cs="Arial"/>
          <w:b/>
          <w:color w:val="EEECE1" w:themeColor="background2"/>
          <w:sz w:val="36"/>
          <w:szCs w:val="36"/>
          <w:lang w:val="es-E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LOS AUTOMOBILES QUE ACTUALMENTE POSEN ESTE TIPO DE MOTOR SON LOS</w:t>
      </w:r>
    </w:p>
    <w:p w:rsidR="002C5652" w:rsidRPr="005270DF" w:rsidRDefault="002C5652" w:rsidP="00963DB4">
      <w:pPr>
        <w:spacing w:before="100" w:beforeAutospacing="1" w:after="100" w:afterAutospacing="1" w:line="240" w:lineRule="auto"/>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Accord o TSX,</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Civic,</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City,</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CRX,</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CR-Z,</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CR-V,</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Del Sol,</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Ely son</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Element,</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FR-V,</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HR-V,</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Inspire o Accord,</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Integra o RSX,</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Jazz o FIT,</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Legend o RL,</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MDX,</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NSX,</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Odyssey,</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Passport,</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Pilot,</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Prelude,</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Ridgeline,</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RDX,</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Stream,</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S2000,</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TL,</w:t>
      </w:r>
      <w:r w:rsidR="00963DB4" w:rsidRPr="005270DF">
        <w:rPr>
          <w:rFonts w:ascii="Arial" w:eastAsia="Times New Roman" w:hAnsi="Arial" w:cs="Arial"/>
          <w:b/>
          <w:color w:val="FFFEFD" w:themeColor="accent6" w:themeTint="02"/>
          <w:spacing w:val="10"/>
          <w:sz w:val="28"/>
          <w:szCs w:val="28"/>
          <w:lang w:val="en-U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That’s.</w:t>
      </w:r>
    </w:p>
    <w:p w:rsidR="000736CF" w:rsidRDefault="000736CF" w:rsidP="000736CF">
      <w:pPr>
        <w:spacing w:before="100" w:beforeAutospacing="1" w:after="100" w:afterAutospacing="1" w:line="240" w:lineRule="auto"/>
        <w:jc w:val="center"/>
        <w:rPr>
          <w:rFonts w:ascii="Times New Roman" w:eastAsia="Times New Roman" w:hAnsi="Times New Roman" w:cs="Times New Roman"/>
          <w:sz w:val="24"/>
          <w:szCs w:val="24"/>
          <w:lang w:val="en-US" w:eastAsia="es-MX"/>
        </w:rPr>
      </w:pPr>
      <w:r>
        <w:rPr>
          <w:rFonts w:ascii="Arial" w:hAnsi="Arial" w:cs="Arial"/>
          <w:noProof/>
          <w:color w:val="0000FF"/>
          <w:sz w:val="27"/>
          <w:szCs w:val="27"/>
          <w:lang w:eastAsia="es-MX"/>
        </w:rPr>
        <w:drawing>
          <wp:inline distT="0" distB="0" distL="0" distR="0">
            <wp:extent cx="2047875" cy="1762125"/>
            <wp:effectExtent l="0" t="0" r="9525" b="9525"/>
            <wp:docPr id="2" name="Imagen 2" descr="http://t3.gstatic.com/images?q=tbn:ANd9GcQAcWsckR8rd4yQ0crD0FdveS7jSOxwQwiXxjvVc-HHjpLv_8g76A">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AcWsckR8rd4yQ0crD0FdveS7jSOxwQwiXxjvVc-HHjpLv_8g76A">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47875" cy="1762125"/>
                    </a:xfrm>
                    <a:prstGeom prst="rect">
                      <a:avLst/>
                    </a:prstGeom>
                    <a:ln>
                      <a:noFill/>
                    </a:ln>
                    <a:effectLst>
                      <a:softEdge rad="112500"/>
                    </a:effectLst>
                  </pic:spPr>
                </pic:pic>
              </a:graphicData>
            </a:graphic>
          </wp:inline>
        </w:drawing>
      </w:r>
    </w:p>
    <w:p w:rsidR="002C5652" w:rsidRDefault="000736CF" w:rsidP="00963DB4">
      <w:pPr>
        <w:pStyle w:val="NormalWeb"/>
        <w:jc w:val="center"/>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Motor</w:t>
      </w:r>
      <w:r w:rsidR="00963DB4">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 xml:space="preserve"> k4m, L7X, transversales de renal</w:t>
      </w:r>
    </w:p>
    <w:p w:rsidR="000736CF" w:rsidRPr="005270DF" w:rsidRDefault="000736CF" w:rsidP="000736CF">
      <w:pPr>
        <w:pStyle w:val="NormalWeb"/>
        <w:jc w:val="both"/>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MOTOR K4M:</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A partir del año 2004 varía el impulsor nuevamente. Esta vez la categoría se decide por el motor Renault </w:t>
      </w:r>
      <w:r w:rsidRPr="005270DF">
        <w:rPr>
          <w:rFonts w:ascii="Arial" w:hAnsi="Arial" w:cs="Arial"/>
          <w:b/>
          <w:bCs/>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K4M 1.6 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del modelo Mégano II y la categoría pasa a denominarse </w:t>
      </w:r>
      <w:r w:rsidRPr="005270DF">
        <w:rPr>
          <w:rFonts w:ascii="Arial" w:hAnsi="Arial" w:cs="Arial"/>
          <w:b/>
          <w:bCs/>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Formula Renault El 1.6 Argentina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En el año 2005 debuta con victoria el chasis </w:t>
      </w:r>
      <w:r w:rsidRPr="005270DF">
        <w:rPr>
          <w:rFonts w:ascii="Arial" w:hAnsi="Arial" w:cs="Arial"/>
          <w:b/>
          <w:i/>
          <w:iCs/>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Tito 01</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fabricado por </w:t>
      </w:r>
      <w:r w:rsidRPr="005270DF">
        <w:rPr>
          <w:rFonts w:ascii="Arial" w:hAnsi="Arial" w:cs="Arial"/>
          <w:b/>
          <w:bCs/>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Héctor "Tito" Pérez</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hAnsi="Arial" w:cs="Arial"/>
          <w:b/>
          <w:bCs/>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Damián Casino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lleva al nuevo modelo a </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lastRenderedPageBreak/>
        <w:t>lo más alto del podio, en la 1º fecha disputada en el Autódromo Juan y Oscar Alfredo Gálvez de Buenos Aires.</w:t>
      </w:r>
    </w:p>
    <w:p w:rsidR="000736CF" w:rsidRDefault="00F45781" w:rsidP="00F45781">
      <w:pPr>
        <w:pStyle w:val="NormalWeb"/>
        <w:jc w:val="center"/>
      </w:pPr>
      <w:r>
        <w:rPr>
          <w:rFonts w:ascii="Arial" w:hAnsi="Arial" w:cs="Arial"/>
          <w:noProof/>
          <w:sz w:val="20"/>
          <w:szCs w:val="20"/>
        </w:rPr>
        <w:drawing>
          <wp:inline distT="0" distB="0" distL="0" distR="0">
            <wp:extent cx="1581150" cy="2409825"/>
            <wp:effectExtent l="0" t="0" r="0" b="9525"/>
            <wp:docPr id="3" name="Imagen 3" descr="http://www.tecnologia.maestrojuandeavila.es/temas/mec/partes_mot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ecnologia.maestrojuandeavila.es/temas/mec/partes_moto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1150" cy="2409825"/>
                    </a:xfrm>
                    <a:prstGeom prst="rect">
                      <a:avLst/>
                    </a:prstGeom>
                    <a:ln>
                      <a:noFill/>
                    </a:ln>
                    <a:effectLst>
                      <a:softEdge rad="112500"/>
                    </a:effectLst>
                  </pic:spPr>
                </pic:pic>
              </a:graphicData>
            </a:graphic>
          </wp:inline>
        </w:drawing>
      </w:r>
    </w:p>
    <w:p w:rsidR="00F45781" w:rsidRPr="005270DF" w:rsidRDefault="00F45781" w:rsidP="00F45781">
      <w:pPr>
        <w:pStyle w:val="NormalWeb"/>
        <w:shd w:val="clear" w:color="auto" w:fill="FFFFF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E54D4C">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MOTOR F4R</w:t>
      </w:r>
      <w:r>
        <w:t>:</w:t>
      </w:r>
      <w:r w:rsidRPr="00F45781">
        <w:rPr>
          <w:rFonts w:ascii="Verdana" w:hAnsi="Verdana"/>
          <w:sz w:val="15"/>
          <w:szCs w:val="15"/>
        </w:rPr>
        <w:t xml:space="preserve"> </w:t>
      </w:r>
      <w:r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Sport Motor F4R con sistema VVT preparado por Renault </w:t>
      </w:r>
      <w:proofErr w:type="spellStart"/>
      <w:r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Renault</w:t>
      </w:r>
      <w:proofErr w:type="spellEnd"/>
      <w:r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Sport tomó el motor F4R de 2 litros de cilindrada, con culata de 16 válvulas y árboles de levas huecos. Este motor, que dispone de sistema VVT (Variable </w:t>
      </w:r>
      <w:r w:rsidR="005270DF"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Valva</w:t>
      </w:r>
      <w:r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005270DF"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Timina</w:t>
      </w:r>
      <w:r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por el que se avanza la apertura de levas 16º, fue transformado pasando de 140 cv (que es la </w:t>
      </w:r>
      <w:bookmarkStart w:id="1" w:name="buscador"/>
      <w:r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fldChar w:fldCharType="begin"/>
      </w:r>
      <w:r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instrText xml:space="preserve"> HYPERLINK "http://www.autocity.com/glosario/letra-p/index.html" \l "potencia" \o "Potencia ver definición en el glosario de Autocity " \t "_blank" </w:instrText>
      </w:r>
      <w:r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fldChar w:fldCharType="separate"/>
      </w:r>
      <w:r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potencia</w:t>
      </w:r>
      <w:r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fldChar w:fldCharType="end"/>
      </w:r>
      <w:bookmarkEnd w:id="1"/>
      <w:r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que suministra el que se monta en los Laguna, </w:t>
      </w:r>
      <w:r w:rsidR="005270DF"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Escape</w:t>
      </w:r>
      <w:r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y </w:t>
      </w:r>
      <w:r w:rsidR="005270DF"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Mégano</w:t>
      </w:r>
      <w:r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para situarlo en 172 cv. ¿Cómo lo </w:t>
      </w:r>
      <w:r w:rsidR="005270DF"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lograron? El</w:t>
      </w:r>
      <w:r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principio es bien sencillo. Al igual que todos los seres vivos, que cuando van a realizar un esfuerzo, necesitan una mayor ventilación, el motor F4R funciona siguiendo estos parámetros. Con el fin de procurarle una buena respiración, los técnicos de Renault Sport se pusieron a trabajar sobre la aerodinámica interna en los cilindros, mejorando la permeabilidad, es decir, la facilidad mediante la cual los gases circulan en el interior del motor. Eso conlleva rediseñar no solo los conductos de admisión, sino también partes de la culata, válvulas, pistones, colectores y toda la línea de escape.</w:t>
      </w:r>
    </w:p>
    <w:p w:rsidR="00F45781" w:rsidRPr="00963DB4" w:rsidRDefault="00F45781" w:rsidP="00F45781">
      <w:pPr>
        <w:pStyle w:val="NormalWeb"/>
        <w:jc w:val="center"/>
      </w:pPr>
      <w:r>
        <w:rPr>
          <w:rFonts w:ascii="Arial" w:hAnsi="Arial" w:cs="Arial"/>
          <w:noProof/>
          <w:sz w:val="20"/>
          <w:szCs w:val="20"/>
        </w:rPr>
        <w:lastRenderedPageBreak/>
        <w:drawing>
          <wp:inline distT="0" distB="0" distL="0" distR="0">
            <wp:extent cx="4257675" cy="2924175"/>
            <wp:effectExtent l="0" t="0" r="9525" b="9525"/>
            <wp:docPr id="4" name="Imagen 4" descr="http://3.bp.blogspot.com/_iOrZr7OPrNg/TDy3yAJ845I/AAAAAAAAAt4/hHsRkurPEY4/s1600/engine_1600_16v_petrol_5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iOrZr7OPrNg/TDy3yAJ845I/AAAAAAAAAt4/hHsRkurPEY4/s1600/engine_1600_16v_petrol_56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9121" cy="2925168"/>
                    </a:xfrm>
                    <a:prstGeom prst="rect">
                      <a:avLst/>
                    </a:prstGeom>
                    <a:ln>
                      <a:noFill/>
                    </a:ln>
                    <a:effectLst>
                      <a:softEdge rad="112500"/>
                    </a:effectLst>
                  </pic:spPr>
                </pic:pic>
              </a:graphicData>
            </a:graphic>
          </wp:inline>
        </w:drawing>
      </w:r>
    </w:p>
    <w:p w:rsidR="002C5652" w:rsidRPr="00963DB4" w:rsidRDefault="002C5652" w:rsidP="002C5652">
      <w:pPr>
        <w:pStyle w:val="NormalWeb"/>
      </w:pPr>
    </w:p>
    <w:p w:rsidR="00F45781" w:rsidRPr="005270DF" w:rsidRDefault="00F45781" w:rsidP="00E54D4C">
      <w:pPr>
        <w:pStyle w:val="NormalWeb"/>
        <w:shd w:val="clear" w:color="auto" w:fill="FFFFFF"/>
        <w:jc w:val="both"/>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E54D4C">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MOTOR L7X</w:t>
      </w:r>
      <w:r>
        <w:t>:</w:t>
      </w:r>
      <w:r w:rsidRPr="00F45781">
        <w:rPr>
          <w:rFonts w:ascii="Arial" w:hAnsi="Arial" w:cs="Arial"/>
          <w:color w:val="000000"/>
          <w:lang w:val="es-ES"/>
        </w:rPr>
        <w:t xml:space="preserve"> </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Para la elaboración del nuevo </w:t>
      </w:r>
      <w:proofErr w:type="spellStart"/>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Clio</w:t>
      </w:r>
      <w:proofErr w:type="spellEnd"/>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V6, Renault ha acudido al motor L7X de 6 cilindros en V, al que los ingenieros de Renault Sport han dado un toque especial, para conseguir 255 cv a 7.150 vueltas con un régimen de corte a 7.200 rpm.</w:t>
      </w:r>
    </w:p>
    <w:p w:rsidR="00F45781" w:rsidRPr="005270DF" w:rsidRDefault="00F45781" w:rsidP="00F45781">
      <w:pPr>
        <w:shd w:val="clear" w:color="auto" w:fill="FFFFFF"/>
        <w:spacing w:before="100" w:beforeAutospacing="1" w:after="100" w:afterAutospacing="1" w:line="240" w:lineRule="auto"/>
        <w:jc w:val="both"/>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En este motor, la zona desde la entrada del filtro del aire hasta la cámara de combustión, ha sido rediseñada. Nueva caja de mariposas y un </w:t>
      </w:r>
      <w:proofErr w:type="spellStart"/>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plénum</w:t>
      </w:r>
      <w:proofErr w:type="spellEnd"/>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de aluminio con trompetas integradas y conductos cortos, para optimizar el rendimiento térmico y acústico. Los árboles de levas, con un perfil de alzada más acentuado, disponen de </w:t>
      </w:r>
      <w:proofErr w:type="spellStart"/>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desfasadores</w:t>
      </w:r>
      <w:proofErr w:type="spellEnd"/>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en los árboles de admisión y la alimentación de combustible se realiza ahora por una rampa desdoblada con inyectores de mayor caudal.</w:t>
      </w:r>
    </w:p>
    <w:p w:rsidR="00F45781" w:rsidRPr="005270DF" w:rsidRDefault="00F45781" w:rsidP="00F45781">
      <w:pPr>
        <w:shd w:val="clear" w:color="auto" w:fill="FFFFFF"/>
        <w:spacing w:before="100" w:beforeAutospacing="1" w:after="100" w:afterAutospacing="1" w:line="240" w:lineRule="auto"/>
        <w:jc w:val="both"/>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La caja de seis marchas PK6 de grupo corto, posibilita ahora unas recuperaciones fulgurantes, a la vez que se </w:t>
      </w:r>
      <w:proofErr w:type="spellStart"/>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la</w:t>
      </w:r>
      <w:proofErr w:type="spellEnd"/>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incorporado un sistema de mando mucho más preciso y corto, en beneficio de una utilización más deportiva.</w:t>
      </w:r>
    </w:p>
    <w:p w:rsidR="002E2C25" w:rsidRPr="005270DF" w:rsidRDefault="002E2C25" w:rsidP="002E2C25">
      <w:pPr>
        <w:pStyle w:val="NormalWeb"/>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E54D4C">
        <w:rPr>
          <w:rFonts w:ascii="Arial" w:hAnsi="Arial" w:cs="Arial"/>
          <w:b/>
          <w:color w:val="EEECE1" w:themeColor="background2"/>
          <w:sz w:val="36"/>
          <w:szCs w:val="36"/>
          <w:lang w:val="es-E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lastRenderedPageBreak/>
        <w:t>MOTOR TRANSVERSAL DE RONOL</w:t>
      </w:r>
      <w:r>
        <w:rPr>
          <w:lang w:val="es-ES"/>
        </w:rPr>
        <w:t>:</w:t>
      </w:r>
      <w:r w:rsidRPr="002E2C25">
        <w:rPr>
          <w:lang w:val="es-ES"/>
        </w:rPr>
        <w:t xml:space="preserve"> </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El </w:t>
      </w:r>
      <w:r w:rsidRPr="005270DF">
        <w:rPr>
          <w:rFonts w:ascii="Arial" w:hAnsi="Arial" w:cs="Arial"/>
          <w:b/>
          <w:bCs/>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Renault Laguna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es un automóvil del </w:t>
      </w:r>
      <w:hyperlink r:id="rId12" w:tooltip="Segmento D" w:history="1">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segmento D</w:t>
        </w:r>
      </w:hyperlink>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producido por el fabricante francés Renault desde el año 1994. El Laguna es el sucesor del </w:t>
      </w:r>
      <w:hyperlink r:id="rId13" w:tooltip="Renault 21" w:history="1">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Renault 21</w:t>
        </w:r>
      </w:hyperlink>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y abarca tres generaciones. Era un vehículo que rompía moldes con relación a su antecesor al que no se parecía en nada. Su diseño de líneas redondeadas entraba en una nueva etapa y tenía cierta similitud con su hermano de gama: El </w:t>
      </w:r>
      <w:proofErr w:type="spellStart"/>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Safrane</w:t>
      </w:r>
      <w:proofErr w:type="spellEnd"/>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El Laguna tiene motor delantero transversal y tracción delantera. Todas las generaciones están disponibles con carrocerías </w:t>
      </w:r>
      <w:hyperlink r:id="rId14" w:tooltip="Liftback" w:history="1">
        <w:proofErr w:type="spellStart"/>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liftback</w:t>
        </w:r>
        <w:proofErr w:type="spellEnd"/>
      </w:hyperlink>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y </w:t>
      </w:r>
      <w:hyperlink r:id="rId15" w:tooltip="Familiar" w:history="1">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familiar</w:t>
        </w:r>
      </w:hyperlink>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de cinco puertas. Al contrario que la mayoría de los turismos del segmento D, no existe ningún </w:t>
      </w:r>
      <w:hyperlink r:id="rId16" w:tooltip="Sedán" w:history="1">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sedán</w:t>
        </w:r>
      </w:hyperlink>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de cuatro puertas en la gama, según Renault porque la abertura del maletero de un </w:t>
      </w:r>
      <w:proofErr w:type="spellStart"/>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liftback</w:t>
      </w:r>
      <w:proofErr w:type="spellEnd"/>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es más grande y por lo tanto más práctica.</w:t>
      </w:r>
    </w:p>
    <w:p w:rsidR="002E2C25" w:rsidRPr="002E2C25" w:rsidRDefault="002E2C25" w:rsidP="002E2C25">
      <w:pPr>
        <w:pStyle w:val="NormalWeb"/>
        <w:rPr>
          <w:lang w:val="es-ES"/>
        </w:rPr>
      </w:pPr>
      <w:r w:rsidRPr="00E54D4C">
        <w:rPr>
          <w:rFonts w:ascii="Arial" w:hAnsi="Arial" w:cs="Arial"/>
          <w:b/>
          <w:color w:val="EEECE1" w:themeColor="background2"/>
          <w:sz w:val="36"/>
          <w:szCs w:val="36"/>
          <w:lang w:val="es-E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DURATEC V6 DOCH FORD</w:t>
      </w:r>
      <w:r>
        <w:rPr>
          <w:lang w:val="es-ES"/>
        </w:rPr>
        <w:t>:</w:t>
      </w:r>
      <w:r w:rsidRPr="002E2C25">
        <w:rPr>
          <w:rFonts w:ascii="Arial" w:hAnsi="Arial" w:cs="Arial"/>
          <w:color w:val="333333"/>
          <w:lang w:val="es-ES"/>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motor Dúrate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una serie de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cuatro, cinco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y</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seis cilindros de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los motores de gasolina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producidos por</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la Ford Motor Compañía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que se utiliza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en la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Ford, Mazda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Volvo,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Cataran</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Morgan</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Tigre,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carros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Ginesta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y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por el especialista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sintonizador de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proofErr w:type="spellStart"/>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Cosworth</w:t>
      </w:r>
      <w:proofErr w:type="spellEnd"/>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br/>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br/>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Originalmente había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un V6 de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2.5 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introducido con</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el Ford Mundeo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Cuando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el Móndelo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2000</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se introdujo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el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1.8 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y</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2.0</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motores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se convirtió en</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Dura  también.</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Ahora hay</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motores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 todos los tamaños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llamados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Dúrate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En América del Norte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Ford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utiliza el nombre del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Dúrate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toda su</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doble árbol de levas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4 -</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y los motores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 6 cilindros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En Europa,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todos los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motores de gasolina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Dúrate de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Ford</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llama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t>
      </w:r>
    </w:p>
    <w:p w:rsidR="002C5652" w:rsidRDefault="002E2C25" w:rsidP="002E2C25">
      <w:pPr>
        <w:jc w:val="center"/>
        <w:rPr>
          <w:lang w:val="es-ES"/>
        </w:rPr>
      </w:pPr>
      <w:r>
        <w:rPr>
          <w:noProof/>
          <w:color w:val="0000FF"/>
          <w:sz w:val="21"/>
          <w:szCs w:val="21"/>
          <w:lang w:eastAsia="es-MX"/>
        </w:rPr>
        <w:lastRenderedPageBreak/>
        <w:drawing>
          <wp:inline distT="0" distB="0" distL="0" distR="0">
            <wp:extent cx="2381250" cy="2533650"/>
            <wp:effectExtent l="0" t="0" r="0" b="0"/>
            <wp:docPr id="5" name="Imagen 5" descr="Ford Duratec 35 Engine">
              <a:hlinkClick xmlns:a="http://schemas.openxmlformats.org/drawingml/2006/main" r:id="rId17" tooltip="&quot;Ford Duratec 35 Engin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ord Duratec 35 Engine">
                      <a:hlinkClick r:id="rId17" tooltip="&quot;Ford Duratec 35 Engine&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81250" cy="2533650"/>
                    </a:xfrm>
                    <a:prstGeom prst="rect">
                      <a:avLst/>
                    </a:prstGeom>
                    <a:ln>
                      <a:noFill/>
                    </a:ln>
                    <a:effectLst>
                      <a:softEdge rad="112500"/>
                    </a:effectLst>
                  </pic:spPr>
                </pic:pic>
              </a:graphicData>
            </a:graphic>
          </wp:inline>
        </w:drawing>
      </w:r>
    </w:p>
    <w:p w:rsidR="0070228D" w:rsidRPr="005270DF" w:rsidRDefault="002E2C25" w:rsidP="002E2C25">
      <w:pPr>
        <w:shd w:val="clear" w:color="auto" w:fill="F5F5F5"/>
        <w:textAlignment w:val="top"/>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E54D4C">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TRITON V8 SHOC DE FORD</w:t>
      </w:r>
      <w:r w:rsidRPr="002E2C25">
        <w:t>:</w:t>
      </w:r>
      <w:r w:rsidRPr="002E2C25">
        <w:rPr>
          <w:rFonts w:ascii="Arial" w:hAnsi="Arial" w:cs="Arial"/>
          <w:color w:val="333333"/>
          <w:lang w:val="es-ES"/>
        </w:rPr>
        <w:t xml:space="preserve"> </w:t>
      </w:r>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El motor Ford Modular de Ford Motor </w:t>
      </w:r>
      <w:r w:rsidR="0070228D"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Compañía</w:t>
      </w:r>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árbol de levas (OHC) V8 y V10 de la familia del motor, que se ha producido en 4.6L, 5.0L (</w:t>
      </w:r>
      <w:r w:rsidR="0070228D"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Comer</w:t>
      </w:r>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Coyote), 5.4L, 5.8L y 6.8L variaciones. Contrariamente a la creencia popular, el motor modular no recibió su nombre de su diseño o puesta en común de ciertas partes, entre la familia de motores. En cambio, el nombre se deriva de un protocolo de la planta de fabricación, "Modular", donde podría ser la planta y su utillaje cambiado en cuestión de horas para la fabricación de diferentes versiones de la familia de motores. [1] Los motores modulares se utilizan en los diversos Ford, Lincoln y Mercury vehículos. Motores modulares utilizados en camiones Ford se comercializa bajo el nombre de Tritón </w:t>
      </w:r>
      <w:r w:rsidR="0070228D"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Fromm</w:t>
      </w:r>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1997-2010, mientras que el nombre </w:t>
      </w:r>
      <w:r w:rsidR="0070228D"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Entecho</w:t>
      </w:r>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se utilizó durante un tiempo en Lincoln para los vehículos equipados con las versiones de los motores DOHC</w:t>
      </w:r>
      <w:r w:rsidR="0070228D"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t>
      </w:r>
      <w:r w:rsidR="0070228D"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br/>
      </w:r>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Los motores se produjo por primera vez en Romeo, Michigan, pero la capacidad adicional se añadió en Windsor, Ontario.</w:t>
      </w:r>
    </w:p>
    <w:p w:rsidR="0070228D" w:rsidRPr="0070228D" w:rsidRDefault="0070228D" w:rsidP="0070228D">
      <w:pPr>
        <w:shd w:val="clear" w:color="auto" w:fill="F5F5F5"/>
        <w:jc w:val="center"/>
        <w:textAlignment w:val="top"/>
        <w:rPr>
          <w:rFonts w:ascii="Arial" w:eastAsia="Times New Roman" w:hAnsi="Arial" w:cs="Arial"/>
          <w:color w:val="333333"/>
          <w:sz w:val="24"/>
          <w:szCs w:val="24"/>
          <w:lang w:val="en" w:eastAsia="es-MX"/>
        </w:rPr>
      </w:pPr>
      <w:r>
        <w:rPr>
          <w:noProof/>
          <w:color w:val="0000FF"/>
          <w:sz w:val="21"/>
          <w:szCs w:val="21"/>
          <w:lang w:eastAsia="es-MX"/>
        </w:rPr>
        <w:lastRenderedPageBreak/>
        <w:drawing>
          <wp:inline distT="0" distB="0" distL="0" distR="0">
            <wp:extent cx="2381250" cy="1781175"/>
            <wp:effectExtent l="0" t="0" r="0" b="9525"/>
            <wp:docPr id="6" name="Imagen 6" descr="4.6 L 4-valve DOHC V8 installed in a 1999 Ford Mustang SVT Cobra">
              <a:hlinkClick xmlns:a="http://schemas.openxmlformats.org/drawingml/2006/main" r:id="rId19" tooltip="&quot;4.6 L 4-valve DOHC V8 installed in a 1999 Ford Mustang SVT Cobr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4.6 L 4-valve DOHC V8 installed in a 1999 Ford Mustang SVT Cobra">
                      <a:hlinkClick r:id="rId19" tooltip="&quot;4.6 L 4-valve DOHC V8 installed in a 1999 Ford Mustang SVT Cobra&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81250" cy="1781175"/>
                    </a:xfrm>
                    <a:prstGeom prst="rect">
                      <a:avLst/>
                    </a:prstGeom>
                    <a:noFill/>
                    <a:ln>
                      <a:noFill/>
                    </a:ln>
                  </pic:spPr>
                </pic:pic>
              </a:graphicData>
            </a:graphic>
          </wp:inline>
        </w:drawing>
      </w:r>
    </w:p>
    <w:p w:rsidR="002E2C25" w:rsidRPr="002E2C25" w:rsidRDefault="002E2C25" w:rsidP="002E2C25">
      <w:pPr>
        <w:shd w:val="clear" w:color="auto" w:fill="F5F5F5"/>
        <w:spacing w:after="0" w:line="240" w:lineRule="auto"/>
        <w:textAlignment w:val="top"/>
        <w:rPr>
          <w:rFonts w:ascii="Arial" w:eastAsia="Times New Roman" w:hAnsi="Arial" w:cs="Arial"/>
          <w:color w:val="888888"/>
          <w:sz w:val="20"/>
          <w:szCs w:val="20"/>
          <w:lang w:val="en-US" w:eastAsia="es-MX"/>
        </w:rPr>
      </w:pPr>
    </w:p>
    <w:p w:rsidR="002E2C25" w:rsidRDefault="002E2C25" w:rsidP="002E2C25">
      <w:pPr>
        <w:jc w:val="both"/>
        <w:rPr>
          <w:lang w:val="en-US"/>
        </w:rPr>
      </w:pPr>
    </w:p>
    <w:p w:rsidR="0070228D" w:rsidRPr="005270DF" w:rsidRDefault="0070228D" w:rsidP="0070228D">
      <w:pPr>
        <w:pStyle w:val="NormalWeb"/>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E54D4C">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VITEC-E  SOHC HONDA</w:t>
      </w:r>
      <w:r w:rsidRPr="0070228D">
        <w:t>:</w:t>
      </w:r>
      <w:r w:rsidRPr="0070228D">
        <w:rPr>
          <w:lang w:val="es-ES"/>
        </w:rPr>
        <w:t xml:space="preserve"> </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El VTEC consiste en emplear una tercera leva adicional por cilindro en árbol de levas que entra en funcionamiento a partir de un cierto régimen de giro al hacerse solidario el </w:t>
      </w:r>
      <w:hyperlink r:id="rId21" w:tooltip="Balancín (motor) (aún no redactado)" w:history="1">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balancín</w:t>
        </w:r>
      </w:hyperlink>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que debe moverla con los que accionan las otras dos levas, gracias a la </w:t>
      </w:r>
      <w:hyperlink r:id="rId22" w:tooltip="Presión" w:history="1">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presión</w:t>
        </w:r>
      </w:hyperlink>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del aceite. Esta leva pasa a controlar las </w:t>
      </w:r>
      <w:hyperlink r:id="rId23" w:tooltip="Válvulas" w:history="1">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válvulas</w:t>
        </w:r>
      </w:hyperlink>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de admisión y de escape, variando tiempo de apertura y alzado. Esta leva adicional está controlada electrónicamente y es más agresiva que las normales, es por ello que también se la llama leva caliente. Honda utiliza dos tipos de distribución VTEC: en admisión y escape para los motores de </w:t>
      </w:r>
      <w:hyperlink r:id="rId24" w:tooltip="Doble árbol (aún no redactado)" w:history="1">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doble árbol</w:t>
        </w:r>
      </w:hyperlink>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y sólo en admisión para los motores </w:t>
      </w:r>
      <w:hyperlink r:id="rId25" w:tooltip="Monoárbol (aún no redactado)" w:history="1">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mono árbol</w:t>
        </w:r>
      </w:hyperlink>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aunque en este segundo caso existe una variante denominada VTEC-E específicamente adaptada para un motor que funciona con mezcla escasa o pobre.</w:t>
      </w:r>
    </w:p>
    <w:p w:rsidR="0070228D" w:rsidRPr="005270DF" w:rsidRDefault="0070228D" w:rsidP="0070228D">
      <w:pPr>
        <w:spacing w:before="100" w:beforeAutospacing="1" w:after="100" w:afterAutospacing="1" w:line="240" w:lineRule="auto"/>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Este mecanismo es capaz de controlar la variación de la admisión en los motores de un árbol en cabeza </w:t>
      </w:r>
      <w:hyperlink r:id="rId26" w:tooltip="SOHC" w:history="1">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SOHC</w:t>
        </w:r>
      </w:hyperlink>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y la variación de admisión y escape en los motores </w:t>
      </w:r>
      <w:hyperlink r:id="rId27" w:tooltip="DOHC" w:history="1">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DOHC</w:t>
        </w:r>
      </w:hyperlink>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de doble árbol en cabeza. Cuando se pisa el acelerador, las revoluciones del motor se incrementan y la unidad de control electrónica recibe la señal del sensor de posición del acelerador informando mediante señales analógicas que se requiere de mayor potencia y la unidad de control procesa esa información mediante un lenguaje binario de compuertas </w:t>
      </w:r>
      <w:r w:rsidRPr="005270DF">
        <w:rPr>
          <w:rFonts w:ascii="Arial" w:eastAsia="Times New Roman" w:hAnsi="Arial" w:cs="Arial"/>
          <w:b/>
          <w:color w:val="FFFEFD" w:themeColor="accent6" w:themeTint="02"/>
          <w:spacing w:val="10"/>
          <w:sz w:val="28"/>
          <w:szCs w:val="28"/>
          <w:lang w:val="es-ES"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lastRenderedPageBreak/>
        <w:t>lógicas y envía una señal a manera de orden mediante el paso de voltaje a un actuador electro válvula que permite el paso del aceite del motor lo que permite se accione una leva de mayor dimensión abriendo las válvulas de admisión con una mayor carrera permitiendo el paso de flujo de masa de aire incrementando su poder de detonación lo cual genera una mayor potencia en el cigüeñal lo que se transmite a las ruedas traduciéndose en un incremento de aceleración en el vehículo.</w:t>
      </w:r>
    </w:p>
    <w:p w:rsidR="00E40E0B" w:rsidRPr="005270DF" w:rsidRDefault="00E40E0B" w:rsidP="00E40E0B">
      <w:pPr>
        <w:pStyle w:val="NormalWeb"/>
        <w:rPr>
          <w:rFonts w:ascii="Verdana" w:hAnsi="Verdana"/>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E54D4C">
        <w:rPr>
          <w:rFonts w:ascii="Arial" w:hAnsi="Arial" w:cs="Arial"/>
          <w:b/>
          <w:color w:val="EEECE1" w:themeColor="background2"/>
          <w:sz w:val="36"/>
          <w:szCs w:val="36"/>
          <w:lang w:val="es-E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GMC DURAMAX 6.600</w:t>
      </w:r>
      <w:r>
        <w:rPr>
          <w:lang w:val="es-ES"/>
        </w:rPr>
        <w:t>:</w:t>
      </w:r>
      <w:r w:rsidRPr="00E40E0B">
        <w:rPr>
          <w:rStyle w:val="Textodeglobo"/>
          <w:rFonts w:ascii="Arial" w:hAnsi="Arial" w:cs="Arial"/>
          <w:color w:val="333333"/>
          <w:lang w:val="es-ES"/>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El mundo de los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diésel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-luz de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camiones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se ha vuelto mucho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más interesante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Junto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con la introducción</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 GM en el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proofErr w:type="spellStart"/>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Chevy</w:t>
      </w:r>
      <w:proofErr w:type="spellEnd"/>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GMC</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Dura Max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6600</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 camionetas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diesel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viene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un nivel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nuevo e impresionante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del poder.</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br/>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br/>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Ford y Dodge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han controlado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el mercado del gasóleo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en los últimos años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con Ford</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vende más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camionetas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diesel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que nadie.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GM</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necesita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un producto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que era más que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competitivo para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recuperar cuota de mercado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Para ayudarles 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hacer eso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necesitaban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un sistema de propulsión</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diésel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 camiones y</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que se llevó 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la manipulación y el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rendimiento a un nivel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completamente nuevo.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Después de nuestro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paseo de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la unidad</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y</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la experiencia con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dos de sus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camiones diesel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nuevos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durante el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otoño de 1999</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parece que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GM ha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hecho exactamente eso.</w:t>
      </w:r>
      <w:r w:rsidRPr="005270DF">
        <w:rPr>
          <w:rFonts w:ascii="Verdana" w:hAnsi="Verdana"/>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El primer</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motor Dura</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Max</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6600</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ladró</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 la vida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en enero de 1998</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Desde entonces hasta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la introducción de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los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modelos del año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2001</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Dura</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Max</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camiones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durante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el otoño de 2000</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el motor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ha estado en</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pruebas continuas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 más de 2</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años y medio.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Dudo que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muchos motores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 producción cada vez</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ver este nivel de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rendimiento y</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pruebas de durabilidad</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t>
      </w:r>
      <w:r w:rsidRPr="005270DF">
        <w:rPr>
          <w:rFonts w:ascii="Verdana" w:hAnsi="Verdana"/>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p>
    <w:p w:rsidR="00E40E0B" w:rsidRPr="005270DF" w:rsidRDefault="00E40E0B" w:rsidP="00E40E0B">
      <w:pPr>
        <w:pStyle w:val="NormalWeb"/>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E54D4C">
        <w:rPr>
          <w:rFonts w:ascii="Arial" w:hAnsi="Arial" w:cs="Arial"/>
          <w:b/>
          <w:color w:val="EEECE1" w:themeColor="background2"/>
          <w:sz w:val="36"/>
          <w:szCs w:val="36"/>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DITROI DIESELSERIE 60</w:t>
      </w:r>
      <w:r>
        <w:rPr>
          <w:rFonts w:ascii="Verdana" w:hAnsi="Verdana"/>
          <w:sz w:val="20"/>
          <w:szCs w:val="20"/>
        </w:rPr>
        <w:t>:</w:t>
      </w:r>
      <w:r w:rsidRPr="00E40E0B">
        <w:rPr>
          <w:rStyle w:val="Textodeglobo"/>
          <w:rFonts w:ascii="Arial" w:hAnsi="Arial" w:cs="Arial"/>
          <w:color w:val="333333"/>
          <w:lang w:val="es-ES"/>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Detroit Diesel Serie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60 es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un motor diesel de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6 cilindros en línea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 cuatro tiempos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que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lastRenderedPageBreak/>
        <w:t>fue producido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por primera vez en</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1987.</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Partió</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 la mayoría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en los motores de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la carretera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por ser un</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motor de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árbol de levas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y con</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plena "</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drive </w:t>
      </w:r>
      <w:proofErr w:type="spellStart"/>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by</w:t>
      </w:r>
      <w:proofErr w:type="spellEnd"/>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proofErr w:type="spellStart"/>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wire</w:t>
      </w:r>
      <w:proofErr w:type="spellEnd"/>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 control electrónico.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En 1993</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se hizo popular</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en los autobuses de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la Carta de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muchos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en los EE.UU. 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11,1</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677 </w:t>
      </w:r>
      <w:proofErr w:type="spellStart"/>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cu</w:t>
      </w:r>
      <w:proofErr w:type="spellEnd"/>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in</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En 1993</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la versión de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11,1</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677 </w:t>
      </w:r>
      <w:proofErr w:type="spellStart"/>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cu</w:t>
      </w:r>
      <w:proofErr w:type="spellEnd"/>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in</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calcula en 350</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CV</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(260</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kW) (</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pero que produciría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15 más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si el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control de crucero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fue contratado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Fue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también está disponible en</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12,7</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 (</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775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pulgadas cúbicas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en el momento.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Ambos tamaños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 motores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también fueron utilizados en</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aplicaciones de remolque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 camión y</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tractor.</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En 1998, </w:t>
      </w:r>
      <w:proofErr w:type="gramStart"/>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el</w:t>
      </w:r>
      <w:proofErr w:type="gramEnd"/>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11,1</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litros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Detroit Diesel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Serie 60</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se suspendió.</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Una vez que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la serie de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11,1</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litros,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60</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se suspendió</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proofErr w:type="gramStart"/>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el</w:t>
      </w:r>
      <w:proofErr w:type="gramEnd"/>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12,7</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litros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Detroit Diesel</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Serie 60</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se convirtió en la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aplicación de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autobús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 partir de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finales de 1990</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proofErr w:type="spellStart"/>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Neoplan</w:t>
      </w:r>
      <w:proofErr w:type="spellEnd"/>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hecho de la Serie</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60 como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un motor</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disponible para su</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planta alta y</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autobuses de piso bajo</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articulados</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el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AN460A</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y</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Style w:val="hps"/>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AN460LF</w:t>
      </w:r>
      <w:r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t>
      </w:r>
    </w:p>
    <w:p w:rsidR="0067553A" w:rsidRPr="005270DF" w:rsidRDefault="00E54D4C" w:rsidP="00E54D4C">
      <w:pPr>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E54D4C">
        <w:rPr>
          <w:rFonts w:ascii="Arial" w:hAnsi="Arial" w:cs="Arial"/>
          <w:b/>
          <w:color w:val="EEECE1" w:themeColor="background2"/>
          <w:sz w:val="36"/>
          <w:szCs w:val="36"/>
          <w:lang w:val="es-ES"/>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CUMNINS M4</w:t>
      </w:r>
      <w:r w:rsidR="0067553A" w:rsidRPr="005270DF">
        <w:rPr>
          <w:rFonts w:ascii="Arial" w:hAnsi="Arial" w:cs="Arial"/>
          <w:b/>
          <w:color w:val="FFFEFD" w:themeColor="accent6" w:themeTint="02"/>
          <w:spacing w:val="10"/>
          <w:sz w:val="28"/>
          <w:szCs w:val="28"/>
          <w:lang w:val="es-ES"/>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t>
      </w:r>
      <w:r w:rsidRPr="005270DF">
        <w:rPr>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Robusto en línea de seis cilindros de configuración. </w:t>
      </w:r>
      <w:r w:rsidRPr="005270DF">
        <w:rPr>
          <w:rFonts w:ascii="Arial" w:eastAsia="Times New Roman" w:hAnsi="Arial" w:cs="Arial"/>
          <w:b/>
          <w:vanish/>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Four cycle design</w:t>
      </w:r>
      <w:r w:rsidRPr="005270DF">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Cuatro ciclo de diseño </w:t>
      </w:r>
      <w:r w:rsidRPr="005270DF">
        <w:rPr>
          <w:rFonts w:ascii="Arial" w:eastAsia="Times New Roman" w:hAnsi="Arial" w:cs="Arial"/>
          <w:b/>
          <w:vanish/>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for quiet, fuel efficient operation.</w:t>
      </w:r>
      <w:r w:rsidRPr="00E54D4C">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para la tranquilidad, la operación eficiente de combustible. </w:t>
      </w:r>
      <w:r w:rsidRPr="005270DF">
        <w:rPr>
          <w:rFonts w:ascii="Arial" w:eastAsia="Times New Roman" w:hAnsi="Arial" w:cs="Arial"/>
          <w:b/>
          <w:vanish/>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Replaceable wet cylinder</w:t>
      </w:r>
      <w:r w:rsidRPr="005270DF">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Cilindro húmedas reemplazables</w:t>
      </w:r>
      <w:r w:rsidRPr="00E54D4C">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vanish/>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liners for longer life and lower rebuild costs.</w:t>
      </w:r>
      <w:r w:rsidRPr="00E54D4C">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camisas para una mayor vida útil y reducir los costos de reconstrucción. </w:t>
      </w:r>
      <w:r w:rsidRPr="005270DF">
        <w:rPr>
          <w:rFonts w:ascii="Arial" w:eastAsia="Times New Roman" w:hAnsi="Arial" w:cs="Arial"/>
          <w:b/>
          <w:vanish/>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Individual, 4</w:t>
      </w:r>
      <w:r w:rsidRPr="00E54D4C">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4 individuales, </w:t>
      </w:r>
      <w:r w:rsidRPr="005270DF">
        <w:rPr>
          <w:rFonts w:ascii="Arial" w:eastAsia="Times New Roman" w:hAnsi="Arial" w:cs="Arial"/>
          <w:b/>
          <w:vanish/>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valve design cylinder heads for improved economy and</w:t>
      </w:r>
      <w:r w:rsidRPr="00E54D4C">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cabezas de las válvulas de diseño de cilindro para mejora de la economía y </w:t>
      </w:r>
      <w:r w:rsidRPr="005270DF">
        <w:rPr>
          <w:rFonts w:ascii="Arial" w:eastAsia="Times New Roman" w:hAnsi="Arial" w:cs="Arial"/>
          <w:b/>
          <w:vanish/>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performance.</w:t>
      </w:r>
      <w:r w:rsidRPr="00E54D4C">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rendimiento. </w:t>
      </w:r>
      <w:r w:rsidRPr="005270DF">
        <w:rPr>
          <w:rFonts w:ascii="Arial" w:eastAsia="Times New Roman" w:hAnsi="Arial" w:cs="Arial"/>
          <w:b/>
          <w:vanish/>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Gallery cooled pistons for maximum durability.</w:t>
      </w:r>
      <w:r w:rsidRPr="00E54D4C">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Galería de enfriar los pistones para una máxima durabilidad</w:t>
      </w:r>
      <w:r w:rsidRPr="005270DF">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w:t>
      </w:r>
    </w:p>
    <w:p w:rsidR="00E54D4C" w:rsidRPr="005270DF" w:rsidRDefault="00E54D4C" w:rsidP="00E54D4C">
      <w:pPr>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5270DF">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PERQUINS SERIE 1000:</w:t>
      </w:r>
      <w:r w:rsidRPr="005270DF">
        <w:rPr>
          <w:rStyle w:val="Textodeglobo"/>
          <w:rFonts w:ascii="Arial" w:hAnsi="Arial" w:cs="Arial"/>
          <w:b/>
          <w:color w:val="FFFEFD" w:themeColor="accent6" w:themeTint="02"/>
          <w:spacing w:val="10"/>
          <w:sz w:val="28"/>
          <w:szCs w:val="28"/>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w:t>
      </w:r>
      <w:r w:rsidRPr="005270DF">
        <w:rPr>
          <w:rFonts w:ascii="Arial" w:eastAsia="Times New Roman" w:hAnsi="Arial" w:cs="Arial"/>
          <w:b/>
          <w:vanish/>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The New 1000 Series engine range is a family of 4 &amp; 6 cylinder naturally aspirated, turbocharged and air to air charge cooled engines.</w:t>
      </w:r>
      <w:r w:rsidRPr="005270DF">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La nueva gama de motores de la Serie 1000 es una familia de 4 y 6 cilindros de aspiración natural, turbo y aire a los motores refrigerados por aire de carga. </w:t>
      </w:r>
      <w:r w:rsidRPr="005270DF">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br/>
      </w:r>
      <w:r w:rsidRPr="005270DF">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br/>
      </w:r>
      <w:r w:rsidRPr="005270DF">
        <w:rPr>
          <w:rFonts w:ascii="Arial" w:eastAsia="Times New Roman" w:hAnsi="Arial" w:cs="Arial"/>
          <w:b/>
          <w:vanish/>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The engine range offers a wide range of ratings suitable for agricultural, construction and power generation applications.</w:t>
      </w:r>
      <w:r w:rsidRPr="005270DF">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La gama de motores ofrece una amplia gama de calificaciones adecuadas para aplicaciones de generación de la agricultura, la construcción y el poder. </w:t>
      </w:r>
      <w:r w:rsidRPr="005270DF">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br/>
      </w:r>
      <w:r w:rsidRPr="005270DF">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lastRenderedPageBreak/>
        <w:br/>
      </w:r>
      <w:r w:rsidRPr="005270DF">
        <w:rPr>
          <w:rFonts w:ascii="Arial" w:eastAsia="Times New Roman" w:hAnsi="Arial" w:cs="Arial"/>
          <w:b/>
          <w:vanish/>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The New 1000 Series engine range also meets off highway emissions legislations worldwide.</w:t>
      </w:r>
      <w:r w:rsidRPr="005270DF">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 xml:space="preserve"> La nueva serie 1000 gama de motores también se reúne fuera de la carretera en todo el mundo las emisiones de las legislaciones. </w:t>
      </w:r>
    </w:p>
    <w:p w:rsidR="00E54D4C" w:rsidRPr="005270DF" w:rsidRDefault="00E54D4C" w:rsidP="00E54D4C">
      <w:pPr>
        <w:rPr>
          <w:rFonts w:ascii="Arial" w:eastAsia="Times New Roman" w:hAnsi="Arial" w:cs="Arial"/>
          <w:b/>
          <w:color w:val="EEECE1" w:themeColor="background2"/>
          <w:sz w:val="36"/>
          <w:szCs w:val="36"/>
          <w:lang w:eastAsia="es-MX"/>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pPr>
      <w:r w:rsidRPr="005270DF">
        <w:rPr>
          <w:rFonts w:ascii="Arial" w:eastAsia="Times New Roman" w:hAnsi="Arial" w:cs="Arial"/>
          <w:b/>
          <w:color w:val="EEECE1" w:themeColor="background2"/>
          <w:sz w:val="36"/>
          <w:szCs w:val="36"/>
          <w:lang w:eastAsia="es-MX"/>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14:textFill>
            <w14:solidFill>
              <w14:schemeClr w14:val="bg2">
                <w14:tint w14:val="85000"/>
                <w14:satMod w14:val="155000"/>
              </w14:schemeClr>
            </w14:solidFill>
          </w14:textFill>
        </w:rPr>
        <w:t>MANUAL DE ESPECIFICASIONES:</w:t>
      </w:r>
    </w:p>
    <w:p w:rsidR="00E54D4C" w:rsidRPr="005270DF" w:rsidRDefault="00E54D4C" w:rsidP="00E54D4C">
      <w:pPr>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5270DF">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EN ESTE MANUAL NOS PODEMOS BASASR PARA CONOSER SOBRE LOS DIFERENTES TIPOS DE MOTORES A DIESEL Y  CUANTOS CILINDROS TIENE ETC.</w:t>
      </w:r>
    </w:p>
    <w:p w:rsidR="00E54D4C" w:rsidRPr="005270DF" w:rsidRDefault="00E54D4C" w:rsidP="00E54D4C">
      <w:pPr>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5270DF">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AUTOR: CESAR ULISES ROMO GONZALEZ</w:t>
      </w:r>
    </w:p>
    <w:p w:rsidR="00E54D4C" w:rsidRDefault="00E54D4C" w:rsidP="00E54D4C">
      <w:pPr>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sidRPr="005270DF">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COLEGIO: CONALEP</w:t>
      </w:r>
    </w:p>
    <w:p w:rsidR="005270DF" w:rsidRPr="005270DF" w:rsidRDefault="005270DF" w:rsidP="00E54D4C">
      <w:pPr>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pPr>
      <w:r>
        <w:rPr>
          <w:rFonts w:ascii="Arial" w:eastAsia="Times New Roman" w:hAnsi="Arial" w:cs="Arial"/>
          <w:b/>
          <w:color w:val="FFFEFD" w:themeColor="accent6" w:themeTint="02"/>
          <w:spacing w:val="10"/>
          <w:sz w:val="28"/>
          <w:szCs w:val="28"/>
          <w:lang w:eastAsia="es-MX"/>
          <w14:glow w14:rad="53098">
            <w14:schemeClr w14:val="accent6">
              <w14:alpha w14:val="70000"/>
              <w14:satMod w14:val="180000"/>
            </w14:schemeClr>
          </w14:glow>
          <w14:textOutline w14:w="6350" w14:cap="flat" w14:cmpd="sng" w14:algn="ctr">
            <w14:solidFill>
              <w14:schemeClr w14:val="accent6">
                <w14:satMod w14:val="120000"/>
                <w14:shade w14:val="80000"/>
              </w14:schemeClr>
            </w14:solidFill>
            <w14:prstDash w14:val="solid"/>
            <w14:round/>
          </w14:textOutline>
        </w:rPr>
        <w:t>29/03/2012</w:t>
      </w:r>
    </w:p>
    <w:p w:rsidR="0070228D" w:rsidRPr="00E40E0B" w:rsidRDefault="0070228D" w:rsidP="002E2C25">
      <w:pPr>
        <w:jc w:val="both"/>
      </w:pPr>
    </w:p>
    <w:p w:rsidR="00E40E0B" w:rsidRPr="00E40E0B" w:rsidRDefault="00E40E0B" w:rsidP="002E2C25">
      <w:pPr>
        <w:jc w:val="both"/>
      </w:pPr>
    </w:p>
    <w:sectPr w:rsidR="00E40E0B" w:rsidRPr="00E40E0B" w:rsidSect="00B00A2E">
      <w:pgSz w:w="12240" w:h="15840"/>
      <w:pgMar w:top="1417" w:right="1701" w:bottom="1417" w:left="1701" w:header="708" w:footer="708" w:gutter="0"/>
      <w:pgBorders w:offsetFrom="page">
        <w:top w:val="basicBlackSquares" w:sz="9" w:space="24" w:color="F2F2F2" w:themeColor="background1" w:themeShade="F2"/>
        <w:left w:val="basicBlackSquares" w:sz="9" w:space="24" w:color="F2F2F2" w:themeColor="background1" w:themeShade="F2"/>
        <w:bottom w:val="basicBlackSquares" w:sz="9" w:space="24" w:color="F2F2F2" w:themeColor="background1" w:themeShade="F2"/>
        <w:right w:val="basicBlackSquares" w:sz="9" w:space="24" w:color="F2F2F2" w:themeColor="background1" w:themeShade="F2"/>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3078"/>
    <w:multiLevelType w:val="multilevel"/>
    <w:tmpl w:val="42807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A2E"/>
    <w:rsid w:val="000736CF"/>
    <w:rsid w:val="002C5652"/>
    <w:rsid w:val="002E2C25"/>
    <w:rsid w:val="00321C29"/>
    <w:rsid w:val="005270DF"/>
    <w:rsid w:val="0067553A"/>
    <w:rsid w:val="006B6380"/>
    <w:rsid w:val="0070228D"/>
    <w:rsid w:val="00963DB4"/>
    <w:rsid w:val="009F7071"/>
    <w:rsid w:val="00B00A2E"/>
    <w:rsid w:val="00E40E0B"/>
    <w:rsid w:val="00E54D4C"/>
    <w:rsid w:val="00F363D5"/>
    <w:rsid w:val="00F4578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B638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B6380"/>
    <w:rPr>
      <w:rFonts w:ascii="Tahoma" w:hAnsi="Tahoma" w:cs="Tahoma"/>
      <w:sz w:val="16"/>
      <w:szCs w:val="16"/>
    </w:rPr>
  </w:style>
  <w:style w:type="character" w:styleId="Hipervnculo">
    <w:name w:val="Hyperlink"/>
    <w:basedOn w:val="Fuentedeprrafopredeter"/>
    <w:uiPriority w:val="99"/>
    <w:semiHidden/>
    <w:unhideWhenUsed/>
    <w:rsid w:val="009F7071"/>
    <w:rPr>
      <w:color w:val="0000FF"/>
      <w:u w:val="single"/>
    </w:rPr>
  </w:style>
  <w:style w:type="paragraph" w:styleId="NormalWeb">
    <w:name w:val="Normal (Web)"/>
    <w:basedOn w:val="Normal"/>
    <w:uiPriority w:val="99"/>
    <w:unhideWhenUsed/>
    <w:rsid w:val="002C56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hps">
    <w:name w:val="hps"/>
    <w:basedOn w:val="Fuentedeprrafopredeter"/>
    <w:rsid w:val="002E2C25"/>
  </w:style>
  <w:style w:type="character" w:customStyle="1" w:styleId="google-src-text1">
    <w:name w:val="google-src-text1"/>
    <w:basedOn w:val="Fuentedeprrafopredeter"/>
    <w:rsid w:val="00E54D4C"/>
    <w:rPr>
      <w:vanish/>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B638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B6380"/>
    <w:rPr>
      <w:rFonts w:ascii="Tahoma" w:hAnsi="Tahoma" w:cs="Tahoma"/>
      <w:sz w:val="16"/>
      <w:szCs w:val="16"/>
    </w:rPr>
  </w:style>
  <w:style w:type="character" w:styleId="Hipervnculo">
    <w:name w:val="Hyperlink"/>
    <w:basedOn w:val="Fuentedeprrafopredeter"/>
    <w:uiPriority w:val="99"/>
    <w:semiHidden/>
    <w:unhideWhenUsed/>
    <w:rsid w:val="009F7071"/>
    <w:rPr>
      <w:color w:val="0000FF"/>
      <w:u w:val="single"/>
    </w:rPr>
  </w:style>
  <w:style w:type="paragraph" w:styleId="NormalWeb">
    <w:name w:val="Normal (Web)"/>
    <w:basedOn w:val="Normal"/>
    <w:uiPriority w:val="99"/>
    <w:unhideWhenUsed/>
    <w:rsid w:val="002C56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hps">
    <w:name w:val="hps"/>
    <w:basedOn w:val="Fuentedeprrafopredeter"/>
    <w:rsid w:val="002E2C25"/>
  </w:style>
  <w:style w:type="character" w:customStyle="1" w:styleId="google-src-text1">
    <w:name w:val="google-src-text1"/>
    <w:basedOn w:val="Fuentedeprrafopredeter"/>
    <w:rsid w:val="00E54D4C"/>
    <w:rPr>
      <w:vanish/>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78170">
      <w:bodyDiv w:val="1"/>
      <w:marLeft w:val="0"/>
      <w:marRight w:val="0"/>
      <w:marTop w:val="0"/>
      <w:marBottom w:val="0"/>
      <w:divBdr>
        <w:top w:val="none" w:sz="0" w:space="0" w:color="auto"/>
        <w:left w:val="none" w:sz="0" w:space="0" w:color="auto"/>
        <w:bottom w:val="none" w:sz="0" w:space="0" w:color="auto"/>
        <w:right w:val="none" w:sz="0" w:space="0" w:color="auto"/>
      </w:divBdr>
      <w:divsChild>
        <w:div w:id="241448080">
          <w:marLeft w:val="0"/>
          <w:marRight w:val="0"/>
          <w:marTop w:val="0"/>
          <w:marBottom w:val="0"/>
          <w:divBdr>
            <w:top w:val="none" w:sz="0" w:space="0" w:color="auto"/>
            <w:left w:val="none" w:sz="0" w:space="0" w:color="auto"/>
            <w:bottom w:val="none" w:sz="0" w:space="0" w:color="auto"/>
            <w:right w:val="none" w:sz="0" w:space="0" w:color="auto"/>
          </w:divBdr>
          <w:divsChild>
            <w:div w:id="525942315">
              <w:marLeft w:val="0"/>
              <w:marRight w:val="0"/>
              <w:marTop w:val="0"/>
              <w:marBottom w:val="0"/>
              <w:divBdr>
                <w:top w:val="none" w:sz="0" w:space="0" w:color="auto"/>
                <w:left w:val="none" w:sz="0" w:space="0" w:color="auto"/>
                <w:bottom w:val="none" w:sz="0" w:space="0" w:color="auto"/>
                <w:right w:val="none" w:sz="0" w:space="0" w:color="auto"/>
              </w:divBdr>
              <w:divsChild>
                <w:div w:id="267740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42570">
      <w:bodyDiv w:val="1"/>
      <w:marLeft w:val="0"/>
      <w:marRight w:val="0"/>
      <w:marTop w:val="0"/>
      <w:marBottom w:val="0"/>
      <w:divBdr>
        <w:top w:val="none" w:sz="0" w:space="0" w:color="auto"/>
        <w:left w:val="none" w:sz="0" w:space="0" w:color="auto"/>
        <w:bottom w:val="none" w:sz="0" w:space="0" w:color="auto"/>
        <w:right w:val="none" w:sz="0" w:space="0" w:color="auto"/>
      </w:divBdr>
      <w:divsChild>
        <w:div w:id="2078554793">
          <w:marLeft w:val="0"/>
          <w:marRight w:val="0"/>
          <w:marTop w:val="0"/>
          <w:marBottom w:val="0"/>
          <w:divBdr>
            <w:top w:val="none" w:sz="0" w:space="0" w:color="auto"/>
            <w:left w:val="none" w:sz="0" w:space="0" w:color="auto"/>
            <w:bottom w:val="none" w:sz="0" w:space="0" w:color="auto"/>
            <w:right w:val="none" w:sz="0" w:space="0" w:color="auto"/>
          </w:divBdr>
          <w:divsChild>
            <w:div w:id="819812151">
              <w:marLeft w:val="0"/>
              <w:marRight w:val="0"/>
              <w:marTop w:val="0"/>
              <w:marBottom w:val="0"/>
              <w:divBdr>
                <w:top w:val="none" w:sz="0" w:space="0" w:color="auto"/>
                <w:left w:val="none" w:sz="0" w:space="0" w:color="auto"/>
                <w:bottom w:val="none" w:sz="0" w:space="0" w:color="auto"/>
                <w:right w:val="none" w:sz="0" w:space="0" w:color="auto"/>
              </w:divBdr>
              <w:divsChild>
                <w:div w:id="766270014">
                  <w:marLeft w:val="0"/>
                  <w:marRight w:val="0"/>
                  <w:marTop w:val="0"/>
                  <w:marBottom w:val="0"/>
                  <w:divBdr>
                    <w:top w:val="none" w:sz="0" w:space="0" w:color="auto"/>
                    <w:left w:val="none" w:sz="0" w:space="0" w:color="auto"/>
                    <w:bottom w:val="none" w:sz="0" w:space="0" w:color="auto"/>
                    <w:right w:val="none" w:sz="0" w:space="0" w:color="auto"/>
                  </w:divBdr>
                  <w:divsChild>
                    <w:div w:id="1600868532">
                      <w:marLeft w:val="0"/>
                      <w:marRight w:val="0"/>
                      <w:marTop w:val="0"/>
                      <w:marBottom w:val="0"/>
                      <w:divBdr>
                        <w:top w:val="none" w:sz="0" w:space="0" w:color="auto"/>
                        <w:left w:val="none" w:sz="0" w:space="0" w:color="auto"/>
                        <w:bottom w:val="none" w:sz="0" w:space="0" w:color="auto"/>
                        <w:right w:val="none" w:sz="0" w:space="0" w:color="auto"/>
                      </w:divBdr>
                      <w:divsChild>
                        <w:div w:id="412625865">
                          <w:marLeft w:val="0"/>
                          <w:marRight w:val="0"/>
                          <w:marTop w:val="0"/>
                          <w:marBottom w:val="0"/>
                          <w:divBdr>
                            <w:top w:val="none" w:sz="0" w:space="0" w:color="auto"/>
                            <w:left w:val="none" w:sz="0" w:space="0" w:color="auto"/>
                            <w:bottom w:val="none" w:sz="0" w:space="0" w:color="auto"/>
                            <w:right w:val="none" w:sz="0" w:space="0" w:color="auto"/>
                          </w:divBdr>
                          <w:divsChild>
                            <w:div w:id="1243368067">
                              <w:marLeft w:val="0"/>
                              <w:marRight w:val="0"/>
                              <w:marTop w:val="0"/>
                              <w:marBottom w:val="0"/>
                              <w:divBdr>
                                <w:top w:val="none" w:sz="0" w:space="0" w:color="auto"/>
                                <w:left w:val="none" w:sz="0" w:space="0" w:color="auto"/>
                                <w:bottom w:val="none" w:sz="0" w:space="0" w:color="auto"/>
                                <w:right w:val="none" w:sz="0" w:space="0" w:color="auto"/>
                              </w:divBdr>
                              <w:divsChild>
                                <w:div w:id="1629238985">
                                  <w:marLeft w:val="0"/>
                                  <w:marRight w:val="0"/>
                                  <w:marTop w:val="0"/>
                                  <w:marBottom w:val="0"/>
                                  <w:divBdr>
                                    <w:top w:val="single" w:sz="6" w:space="0" w:color="F5F5F5"/>
                                    <w:left w:val="single" w:sz="6" w:space="0" w:color="F5F5F5"/>
                                    <w:bottom w:val="single" w:sz="6" w:space="0" w:color="F5F5F5"/>
                                    <w:right w:val="single" w:sz="6" w:space="0" w:color="F5F5F5"/>
                                  </w:divBdr>
                                  <w:divsChild>
                                    <w:div w:id="2063752936">
                                      <w:marLeft w:val="0"/>
                                      <w:marRight w:val="0"/>
                                      <w:marTop w:val="0"/>
                                      <w:marBottom w:val="0"/>
                                      <w:divBdr>
                                        <w:top w:val="none" w:sz="0" w:space="0" w:color="auto"/>
                                        <w:left w:val="none" w:sz="0" w:space="0" w:color="auto"/>
                                        <w:bottom w:val="none" w:sz="0" w:space="0" w:color="auto"/>
                                        <w:right w:val="none" w:sz="0" w:space="0" w:color="auto"/>
                                      </w:divBdr>
                                      <w:divsChild>
                                        <w:div w:id="1773743884">
                                          <w:marLeft w:val="0"/>
                                          <w:marRight w:val="0"/>
                                          <w:marTop w:val="0"/>
                                          <w:marBottom w:val="0"/>
                                          <w:divBdr>
                                            <w:top w:val="none" w:sz="0" w:space="0" w:color="auto"/>
                                            <w:left w:val="none" w:sz="0" w:space="0" w:color="auto"/>
                                            <w:bottom w:val="none" w:sz="0" w:space="0" w:color="auto"/>
                                            <w:right w:val="none" w:sz="0" w:space="0" w:color="auto"/>
                                          </w:divBdr>
                                        </w:div>
                                      </w:divsChild>
                                    </w:div>
                                    <w:div w:id="612327723">
                                      <w:marLeft w:val="0"/>
                                      <w:marRight w:val="0"/>
                                      <w:marTop w:val="0"/>
                                      <w:marBottom w:val="0"/>
                                      <w:divBdr>
                                        <w:top w:val="none" w:sz="0" w:space="0" w:color="auto"/>
                                        <w:left w:val="none" w:sz="0" w:space="0" w:color="auto"/>
                                        <w:bottom w:val="none" w:sz="0" w:space="0" w:color="auto"/>
                                        <w:right w:val="none" w:sz="0" w:space="0" w:color="auto"/>
                                      </w:divBdr>
                                      <w:divsChild>
                                        <w:div w:id="195896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0688519">
      <w:bodyDiv w:val="1"/>
      <w:marLeft w:val="0"/>
      <w:marRight w:val="0"/>
      <w:marTop w:val="0"/>
      <w:marBottom w:val="0"/>
      <w:divBdr>
        <w:top w:val="none" w:sz="0" w:space="0" w:color="auto"/>
        <w:left w:val="none" w:sz="0" w:space="0" w:color="auto"/>
        <w:bottom w:val="none" w:sz="0" w:space="0" w:color="auto"/>
        <w:right w:val="none" w:sz="0" w:space="0" w:color="auto"/>
      </w:divBdr>
      <w:divsChild>
        <w:div w:id="1512139020">
          <w:marLeft w:val="0"/>
          <w:marRight w:val="0"/>
          <w:marTop w:val="0"/>
          <w:marBottom w:val="0"/>
          <w:divBdr>
            <w:top w:val="none" w:sz="0" w:space="0" w:color="auto"/>
            <w:left w:val="none" w:sz="0" w:space="0" w:color="auto"/>
            <w:bottom w:val="none" w:sz="0" w:space="0" w:color="auto"/>
            <w:right w:val="none" w:sz="0" w:space="0" w:color="auto"/>
          </w:divBdr>
          <w:divsChild>
            <w:div w:id="1678382007">
              <w:marLeft w:val="0"/>
              <w:marRight w:val="0"/>
              <w:marTop w:val="0"/>
              <w:marBottom w:val="0"/>
              <w:divBdr>
                <w:top w:val="none" w:sz="0" w:space="0" w:color="auto"/>
                <w:left w:val="none" w:sz="0" w:space="0" w:color="auto"/>
                <w:bottom w:val="none" w:sz="0" w:space="0" w:color="auto"/>
                <w:right w:val="none" w:sz="0" w:space="0" w:color="auto"/>
              </w:divBdr>
              <w:divsChild>
                <w:div w:id="121782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827036">
      <w:bodyDiv w:val="1"/>
      <w:marLeft w:val="0"/>
      <w:marRight w:val="0"/>
      <w:marTop w:val="0"/>
      <w:marBottom w:val="0"/>
      <w:divBdr>
        <w:top w:val="none" w:sz="0" w:space="0" w:color="auto"/>
        <w:left w:val="none" w:sz="0" w:space="0" w:color="auto"/>
        <w:bottom w:val="none" w:sz="0" w:space="0" w:color="auto"/>
        <w:right w:val="none" w:sz="0" w:space="0" w:color="auto"/>
      </w:divBdr>
      <w:divsChild>
        <w:div w:id="1377393121">
          <w:marLeft w:val="0"/>
          <w:marRight w:val="0"/>
          <w:marTop w:val="0"/>
          <w:marBottom w:val="0"/>
          <w:divBdr>
            <w:top w:val="none" w:sz="0" w:space="0" w:color="auto"/>
            <w:left w:val="none" w:sz="0" w:space="0" w:color="auto"/>
            <w:bottom w:val="none" w:sz="0" w:space="0" w:color="auto"/>
            <w:right w:val="none" w:sz="0" w:space="0" w:color="auto"/>
          </w:divBdr>
          <w:divsChild>
            <w:div w:id="1230189033">
              <w:marLeft w:val="0"/>
              <w:marRight w:val="0"/>
              <w:marTop w:val="0"/>
              <w:marBottom w:val="0"/>
              <w:divBdr>
                <w:top w:val="none" w:sz="0" w:space="0" w:color="auto"/>
                <w:left w:val="none" w:sz="0" w:space="0" w:color="auto"/>
                <w:bottom w:val="none" w:sz="0" w:space="0" w:color="auto"/>
                <w:right w:val="none" w:sz="0" w:space="0" w:color="auto"/>
              </w:divBdr>
              <w:divsChild>
                <w:div w:id="30516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064168">
      <w:bodyDiv w:val="1"/>
      <w:marLeft w:val="0"/>
      <w:marRight w:val="0"/>
      <w:marTop w:val="0"/>
      <w:marBottom w:val="0"/>
      <w:divBdr>
        <w:top w:val="none" w:sz="0" w:space="0" w:color="auto"/>
        <w:left w:val="none" w:sz="0" w:space="0" w:color="auto"/>
        <w:bottom w:val="none" w:sz="0" w:space="0" w:color="auto"/>
        <w:right w:val="none" w:sz="0" w:space="0" w:color="auto"/>
      </w:divBdr>
      <w:divsChild>
        <w:div w:id="61566410">
          <w:marLeft w:val="0"/>
          <w:marRight w:val="0"/>
          <w:marTop w:val="0"/>
          <w:marBottom w:val="0"/>
          <w:divBdr>
            <w:top w:val="none" w:sz="0" w:space="0" w:color="auto"/>
            <w:left w:val="none" w:sz="0" w:space="0" w:color="auto"/>
            <w:bottom w:val="none" w:sz="0" w:space="0" w:color="auto"/>
            <w:right w:val="none" w:sz="0" w:space="0" w:color="auto"/>
          </w:divBdr>
        </w:div>
        <w:div w:id="2089106972">
          <w:marLeft w:val="0"/>
          <w:marRight w:val="0"/>
          <w:marTop w:val="0"/>
          <w:marBottom w:val="0"/>
          <w:divBdr>
            <w:top w:val="none" w:sz="0" w:space="0" w:color="auto"/>
            <w:left w:val="none" w:sz="0" w:space="0" w:color="auto"/>
            <w:bottom w:val="none" w:sz="0" w:space="0" w:color="auto"/>
            <w:right w:val="none" w:sz="0" w:space="0" w:color="auto"/>
          </w:divBdr>
        </w:div>
        <w:div w:id="1231382065">
          <w:marLeft w:val="0"/>
          <w:marRight w:val="0"/>
          <w:marTop w:val="0"/>
          <w:marBottom w:val="0"/>
          <w:divBdr>
            <w:top w:val="none" w:sz="0" w:space="0" w:color="auto"/>
            <w:left w:val="none" w:sz="0" w:space="0" w:color="auto"/>
            <w:bottom w:val="none" w:sz="0" w:space="0" w:color="auto"/>
            <w:right w:val="none" w:sz="0" w:space="0" w:color="auto"/>
          </w:divBdr>
        </w:div>
        <w:div w:id="92937925">
          <w:marLeft w:val="0"/>
          <w:marRight w:val="0"/>
          <w:marTop w:val="0"/>
          <w:marBottom w:val="0"/>
          <w:divBdr>
            <w:top w:val="none" w:sz="0" w:space="0" w:color="auto"/>
            <w:left w:val="none" w:sz="0" w:space="0" w:color="auto"/>
            <w:bottom w:val="none" w:sz="0" w:space="0" w:color="auto"/>
            <w:right w:val="none" w:sz="0" w:space="0" w:color="auto"/>
          </w:divBdr>
        </w:div>
        <w:div w:id="1912346036">
          <w:marLeft w:val="0"/>
          <w:marRight w:val="0"/>
          <w:marTop w:val="0"/>
          <w:marBottom w:val="0"/>
          <w:divBdr>
            <w:top w:val="none" w:sz="0" w:space="0" w:color="auto"/>
            <w:left w:val="none" w:sz="0" w:space="0" w:color="auto"/>
            <w:bottom w:val="none" w:sz="0" w:space="0" w:color="auto"/>
            <w:right w:val="none" w:sz="0" w:space="0" w:color="auto"/>
          </w:divBdr>
        </w:div>
      </w:divsChild>
    </w:div>
    <w:div w:id="1014724700">
      <w:bodyDiv w:val="1"/>
      <w:marLeft w:val="0"/>
      <w:marRight w:val="0"/>
      <w:marTop w:val="0"/>
      <w:marBottom w:val="0"/>
      <w:divBdr>
        <w:top w:val="none" w:sz="0" w:space="0" w:color="auto"/>
        <w:left w:val="none" w:sz="0" w:space="0" w:color="auto"/>
        <w:bottom w:val="none" w:sz="0" w:space="0" w:color="auto"/>
        <w:right w:val="none" w:sz="0" w:space="0" w:color="auto"/>
      </w:divBdr>
      <w:divsChild>
        <w:div w:id="931205102">
          <w:marLeft w:val="0"/>
          <w:marRight w:val="0"/>
          <w:marTop w:val="0"/>
          <w:marBottom w:val="0"/>
          <w:divBdr>
            <w:top w:val="none" w:sz="0" w:space="0" w:color="auto"/>
            <w:left w:val="none" w:sz="0" w:space="0" w:color="auto"/>
            <w:bottom w:val="none" w:sz="0" w:space="0" w:color="auto"/>
            <w:right w:val="none" w:sz="0" w:space="0" w:color="auto"/>
          </w:divBdr>
          <w:divsChild>
            <w:div w:id="1779713901">
              <w:marLeft w:val="0"/>
              <w:marRight w:val="0"/>
              <w:marTop w:val="0"/>
              <w:marBottom w:val="0"/>
              <w:divBdr>
                <w:top w:val="none" w:sz="0" w:space="0" w:color="auto"/>
                <w:left w:val="none" w:sz="0" w:space="0" w:color="auto"/>
                <w:bottom w:val="none" w:sz="0" w:space="0" w:color="auto"/>
                <w:right w:val="none" w:sz="0" w:space="0" w:color="auto"/>
              </w:divBdr>
              <w:divsChild>
                <w:div w:id="400980069">
                  <w:marLeft w:val="0"/>
                  <w:marRight w:val="0"/>
                  <w:marTop w:val="0"/>
                  <w:marBottom w:val="0"/>
                  <w:divBdr>
                    <w:top w:val="none" w:sz="0" w:space="0" w:color="auto"/>
                    <w:left w:val="none" w:sz="0" w:space="0" w:color="auto"/>
                    <w:bottom w:val="none" w:sz="0" w:space="0" w:color="auto"/>
                    <w:right w:val="none" w:sz="0" w:space="0" w:color="auto"/>
                  </w:divBdr>
                  <w:divsChild>
                    <w:div w:id="2002074585">
                      <w:marLeft w:val="0"/>
                      <w:marRight w:val="0"/>
                      <w:marTop w:val="225"/>
                      <w:marBottom w:val="0"/>
                      <w:divBdr>
                        <w:top w:val="single" w:sz="6" w:space="0" w:color="CCCCCC"/>
                        <w:left w:val="single" w:sz="6" w:space="8" w:color="CCCCCC"/>
                        <w:bottom w:val="single" w:sz="6" w:space="15" w:color="CCCCCC"/>
                        <w:right w:val="single" w:sz="6" w:space="8" w:color="CCCCCC"/>
                      </w:divBdr>
                      <w:divsChild>
                        <w:div w:id="429860019">
                          <w:marLeft w:val="0"/>
                          <w:marRight w:val="0"/>
                          <w:marTop w:val="0"/>
                          <w:marBottom w:val="0"/>
                          <w:divBdr>
                            <w:top w:val="none" w:sz="0" w:space="0" w:color="auto"/>
                            <w:left w:val="none" w:sz="0" w:space="0" w:color="auto"/>
                            <w:bottom w:val="none" w:sz="0" w:space="0" w:color="auto"/>
                            <w:right w:val="none" w:sz="0" w:space="0" w:color="auto"/>
                          </w:divBdr>
                          <w:divsChild>
                            <w:div w:id="167911971">
                              <w:marLeft w:val="0"/>
                              <w:marRight w:val="0"/>
                              <w:marTop w:val="0"/>
                              <w:marBottom w:val="0"/>
                              <w:divBdr>
                                <w:top w:val="none" w:sz="0" w:space="0" w:color="auto"/>
                                <w:left w:val="none" w:sz="0" w:space="0" w:color="auto"/>
                                <w:bottom w:val="none" w:sz="0" w:space="0" w:color="auto"/>
                                <w:right w:val="none" w:sz="0" w:space="0" w:color="auto"/>
                              </w:divBdr>
                              <w:divsChild>
                                <w:div w:id="1713385929">
                                  <w:marLeft w:val="0"/>
                                  <w:marRight w:val="0"/>
                                  <w:marTop w:val="0"/>
                                  <w:marBottom w:val="0"/>
                                  <w:divBdr>
                                    <w:top w:val="none" w:sz="0" w:space="0" w:color="auto"/>
                                    <w:left w:val="none" w:sz="0" w:space="0" w:color="auto"/>
                                    <w:bottom w:val="none" w:sz="0" w:space="0" w:color="auto"/>
                                    <w:right w:val="none" w:sz="0" w:space="0" w:color="auto"/>
                                  </w:divBdr>
                                  <w:divsChild>
                                    <w:div w:id="1280837582">
                                      <w:marLeft w:val="0"/>
                                      <w:marRight w:val="0"/>
                                      <w:marTop w:val="0"/>
                                      <w:marBottom w:val="0"/>
                                      <w:divBdr>
                                        <w:top w:val="none" w:sz="0" w:space="0" w:color="auto"/>
                                        <w:left w:val="none" w:sz="0" w:space="0" w:color="auto"/>
                                        <w:bottom w:val="none" w:sz="0" w:space="0" w:color="auto"/>
                                        <w:right w:val="none" w:sz="0" w:space="0" w:color="auto"/>
                                      </w:divBdr>
                                      <w:divsChild>
                                        <w:div w:id="1505247912">
                                          <w:marLeft w:val="0"/>
                                          <w:marRight w:val="0"/>
                                          <w:marTop w:val="0"/>
                                          <w:marBottom w:val="0"/>
                                          <w:divBdr>
                                            <w:top w:val="none" w:sz="0" w:space="0" w:color="auto"/>
                                            <w:left w:val="none" w:sz="0" w:space="0" w:color="auto"/>
                                            <w:bottom w:val="none" w:sz="0" w:space="0" w:color="auto"/>
                                            <w:right w:val="none" w:sz="0" w:space="0" w:color="auto"/>
                                          </w:divBdr>
                                          <w:divsChild>
                                            <w:div w:id="1200358943">
                                              <w:marLeft w:val="0"/>
                                              <w:marRight w:val="0"/>
                                              <w:marTop w:val="0"/>
                                              <w:marBottom w:val="0"/>
                                              <w:divBdr>
                                                <w:top w:val="none" w:sz="0" w:space="0" w:color="auto"/>
                                                <w:left w:val="none" w:sz="0" w:space="0" w:color="auto"/>
                                                <w:bottom w:val="none" w:sz="0" w:space="0" w:color="auto"/>
                                                <w:right w:val="none" w:sz="0" w:space="0" w:color="auto"/>
                                              </w:divBdr>
                                              <w:divsChild>
                                                <w:div w:id="1772239628">
                                                  <w:marLeft w:val="0"/>
                                                  <w:marRight w:val="0"/>
                                                  <w:marTop w:val="0"/>
                                                  <w:marBottom w:val="0"/>
                                                  <w:divBdr>
                                                    <w:top w:val="none" w:sz="0" w:space="0" w:color="auto"/>
                                                    <w:left w:val="none" w:sz="0" w:space="0" w:color="auto"/>
                                                    <w:bottom w:val="none" w:sz="0" w:space="0" w:color="auto"/>
                                                    <w:right w:val="none" w:sz="0" w:space="0" w:color="auto"/>
                                                  </w:divBdr>
                                                </w:div>
                                              </w:divsChild>
                                            </w:div>
                                            <w:div w:id="1029067218">
                                              <w:marLeft w:val="0"/>
                                              <w:marRight w:val="0"/>
                                              <w:marTop w:val="0"/>
                                              <w:marBottom w:val="0"/>
                                              <w:divBdr>
                                                <w:top w:val="none" w:sz="0" w:space="0" w:color="auto"/>
                                                <w:left w:val="none" w:sz="0" w:space="0" w:color="auto"/>
                                                <w:bottom w:val="none" w:sz="0" w:space="0" w:color="auto"/>
                                                <w:right w:val="none" w:sz="0" w:space="0" w:color="auto"/>
                                              </w:divBdr>
                                              <w:divsChild>
                                                <w:div w:id="1835147264">
                                                  <w:marLeft w:val="0"/>
                                                  <w:marRight w:val="0"/>
                                                  <w:marTop w:val="0"/>
                                                  <w:marBottom w:val="0"/>
                                                  <w:divBdr>
                                                    <w:top w:val="none" w:sz="0" w:space="0" w:color="auto"/>
                                                    <w:left w:val="none" w:sz="0" w:space="0" w:color="auto"/>
                                                    <w:bottom w:val="none" w:sz="0" w:space="0" w:color="auto"/>
                                                    <w:right w:val="none" w:sz="0" w:space="0" w:color="auto"/>
                                                  </w:divBdr>
                                                </w:div>
                                              </w:divsChild>
                                            </w:div>
                                            <w:div w:id="776213955">
                                              <w:marLeft w:val="0"/>
                                              <w:marRight w:val="0"/>
                                              <w:marTop w:val="0"/>
                                              <w:marBottom w:val="0"/>
                                              <w:divBdr>
                                                <w:top w:val="none" w:sz="0" w:space="0" w:color="auto"/>
                                                <w:left w:val="none" w:sz="0" w:space="0" w:color="auto"/>
                                                <w:bottom w:val="none" w:sz="0" w:space="0" w:color="auto"/>
                                                <w:right w:val="none" w:sz="0" w:space="0" w:color="auto"/>
                                              </w:divBdr>
                                              <w:divsChild>
                                                <w:div w:id="74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63665809">
      <w:bodyDiv w:val="1"/>
      <w:marLeft w:val="0"/>
      <w:marRight w:val="0"/>
      <w:marTop w:val="0"/>
      <w:marBottom w:val="0"/>
      <w:divBdr>
        <w:top w:val="none" w:sz="0" w:space="0" w:color="auto"/>
        <w:left w:val="none" w:sz="0" w:space="0" w:color="auto"/>
        <w:bottom w:val="none" w:sz="0" w:space="0" w:color="auto"/>
        <w:right w:val="none" w:sz="0" w:space="0" w:color="auto"/>
      </w:divBdr>
      <w:divsChild>
        <w:div w:id="331570791">
          <w:marLeft w:val="0"/>
          <w:marRight w:val="0"/>
          <w:marTop w:val="0"/>
          <w:marBottom w:val="0"/>
          <w:divBdr>
            <w:top w:val="none" w:sz="0" w:space="0" w:color="auto"/>
            <w:left w:val="none" w:sz="0" w:space="0" w:color="auto"/>
            <w:bottom w:val="none" w:sz="0" w:space="0" w:color="auto"/>
            <w:right w:val="none" w:sz="0" w:space="0" w:color="auto"/>
          </w:divBdr>
          <w:divsChild>
            <w:div w:id="1637949326">
              <w:marLeft w:val="0"/>
              <w:marRight w:val="0"/>
              <w:marTop w:val="0"/>
              <w:marBottom w:val="0"/>
              <w:divBdr>
                <w:top w:val="none" w:sz="0" w:space="0" w:color="auto"/>
                <w:left w:val="none" w:sz="0" w:space="0" w:color="auto"/>
                <w:bottom w:val="none" w:sz="0" w:space="0" w:color="auto"/>
                <w:right w:val="none" w:sz="0" w:space="0" w:color="auto"/>
              </w:divBdr>
              <w:divsChild>
                <w:div w:id="360515483">
                  <w:marLeft w:val="0"/>
                  <w:marRight w:val="0"/>
                  <w:marTop w:val="0"/>
                  <w:marBottom w:val="0"/>
                  <w:divBdr>
                    <w:top w:val="none" w:sz="0" w:space="0" w:color="auto"/>
                    <w:left w:val="none" w:sz="0" w:space="0" w:color="auto"/>
                    <w:bottom w:val="none" w:sz="0" w:space="0" w:color="auto"/>
                    <w:right w:val="none" w:sz="0" w:space="0" w:color="auto"/>
                  </w:divBdr>
                  <w:divsChild>
                    <w:div w:id="235634681">
                      <w:marLeft w:val="0"/>
                      <w:marRight w:val="0"/>
                      <w:marTop w:val="225"/>
                      <w:marBottom w:val="0"/>
                      <w:divBdr>
                        <w:top w:val="single" w:sz="6" w:space="0" w:color="CCCCCC"/>
                        <w:left w:val="single" w:sz="6" w:space="8" w:color="CCCCCC"/>
                        <w:bottom w:val="single" w:sz="6" w:space="15" w:color="CCCCCC"/>
                        <w:right w:val="single" w:sz="6" w:space="8" w:color="CCCCCC"/>
                      </w:divBdr>
                      <w:divsChild>
                        <w:div w:id="1484010673">
                          <w:marLeft w:val="0"/>
                          <w:marRight w:val="0"/>
                          <w:marTop w:val="0"/>
                          <w:marBottom w:val="0"/>
                          <w:divBdr>
                            <w:top w:val="none" w:sz="0" w:space="0" w:color="auto"/>
                            <w:left w:val="none" w:sz="0" w:space="0" w:color="auto"/>
                            <w:bottom w:val="none" w:sz="0" w:space="0" w:color="auto"/>
                            <w:right w:val="none" w:sz="0" w:space="0" w:color="auto"/>
                          </w:divBdr>
                          <w:divsChild>
                            <w:div w:id="1409376639">
                              <w:marLeft w:val="0"/>
                              <w:marRight w:val="0"/>
                              <w:marTop w:val="0"/>
                              <w:marBottom w:val="0"/>
                              <w:divBdr>
                                <w:top w:val="none" w:sz="0" w:space="0" w:color="auto"/>
                                <w:left w:val="none" w:sz="0" w:space="0" w:color="auto"/>
                                <w:bottom w:val="none" w:sz="0" w:space="0" w:color="auto"/>
                                <w:right w:val="none" w:sz="0" w:space="0" w:color="auto"/>
                              </w:divBdr>
                              <w:divsChild>
                                <w:div w:id="564340928">
                                  <w:marLeft w:val="0"/>
                                  <w:marRight w:val="0"/>
                                  <w:marTop w:val="0"/>
                                  <w:marBottom w:val="0"/>
                                  <w:divBdr>
                                    <w:top w:val="none" w:sz="0" w:space="0" w:color="auto"/>
                                    <w:left w:val="none" w:sz="0" w:space="0" w:color="auto"/>
                                    <w:bottom w:val="none" w:sz="0" w:space="0" w:color="auto"/>
                                    <w:right w:val="none" w:sz="0" w:space="0" w:color="auto"/>
                                  </w:divBdr>
                                  <w:divsChild>
                                    <w:div w:id="2044866918">
                                      <w:marLeft w:val="0"/>
                                      <w:marRight w:val="0"/>
                                      <w:marTop w:val="0"/>
                                      <w:marBottom w:val="0"/>
                                      <w:divBdr>
                                        <w:top w:val="none" w:sz="0" w:space="0" w:color="auto"/>
                                        <w:left w:val="none" w:sz="0" w:space="0" w:color="auto"/>
                                        <w:bottom w:val="none" w:sz="0" w:space="0" w:color="auto"/>
                                        <w:right w:val="none" w:sz="0" w:space="0" w:color="auto"/>
                                      </w:divBdr>
                                      <w:divsChild>
                                        <w:div w:id="2018924033">
                                          <w:marLeft w:val="0"/>
                                          <w:marRight w:val="0"/>
                                          <w:marTop w:val="0"/>
                                          <w:marBottom w:val="0"/>
                                          <w:divBdr>
                                            <w:top w:val="none" w:sz="0" w:space="0" w:color="auto"/>
                                            <w:left w:val="none" w:sz="0" w:space="0" w:color="auto"/>
                                            <w:bottom w:val="none" w:sz="0" w:space="0" w:color="auto"/>
                                            <w:right w:val="none" w:sz="0" w:space="0" w:color="auto"/>
                                          </w:divBdr>
                                          <w:divsChild>
                                            <w:div w:id="1999843280">
                                              <w:marLeft w:val="0"/>
                                              <w:marRight w:val="0"/>
                                              <w:marTop w:val="0"/>
                                              <w:marBottom w:val="0"/>
                                              <w:divBdr>
                                                <w:top w:val="none" w:sz="0" w:space="0" w:color="auto"/>
                                                <w:left w:val="none" w:sz="0" w:space="0" w:color="auto"/>
                                                <w:bottom w:val="none" w:sz="0" w:space="0" w:color="auto"/>
                                                <w:right w:val="none" w:sz="0" w:space="0" w:color="auto"/>
                                              </w:divBdr>
                                              <w:divsChild>
                                                <w:div w:id="1447696315">
                                                  <w:marLeft w:val="0"/>
                                                  <w:marRight w:val="0"/>
                                                  <w:marTop w:val="0"/>
                                                  <w:marBottom w:val="0"/>
                                                  <w:divBdr>
                                                    <w:top w:val="none" w:sz="0" w:space="0" w:color="auto"/>
                                                    <w:left w:val="none" w:sz="0" w:space="0" w:color="auto"/>
                                                    <w:bottom w:val="none" w:sz="0" w:space="0" w:color="auto"/>
                                                    <w:right w:val="none" w:sz="0" w:space="0" w:color="auto"/>
                                                  </w:divBdr>
                                                </w:div>
                                              </w:divsChild>
                                            </w:div>
                                            <w:div w:id="976835024">
                                              <w:marLeft w:val="0"/>
                                              <w:marRight w:val="0"/>
                                              <w:marTop w:val="0"/>
                                              <w:marBottom w:val="0"/>
                                              <w:divBdr>
                                                <w:top w:val="none" w:sz="0" w:space="0" w:color="auto"/>
                                                <w:left w:val="none" w:sz="0" w:space="0" w:color="auto"/>
                                                <w:bottom w:val="none" w:sz="0" w:space="0" w:color="auto"/>
                                                <w:right w:val="none" w:sz="0" w:space="0" w:color="auto"/>
                                              </w:divBdr>
                                              <w:divsChild>
                                                <w:div w:id="1623803697">
                                                  <w:marLeft w:val="0"/>
                                                  <w:marRight w:val="0"/>
                                                  <w:marTop w:val="0"/>
                                                  <w:marBottom w:val="0"/>
                                                  <w:divBdr>
                                                    <w:top w:val="none" w:sz="0" w:space="0" w:color="auto"/>
                                                    <w:left w:val="none" w:sz="0" w:space="0" w:color="auto"/>
                                                    <w:bottom w:val="none" w:sz="0" w:space="0" w:color="auto"/>
                                                    <w:right w:val="none" w:sz="0" w:space="0" w:color="auto"/>
                                                  </w:divBdr>
                                                </w:div>
                                              </w:divsChild>
                                            </w:div>
                                            <w:div w:id="1674525653">
                                              <w:marLeft w:val="0"/>
                                              <w:marRight w:val="0"/>
                                              <w:marTop w:val="0"/>
                                              <w:marBottom w:val="0"/>
                                              <w:divBdr>
                                                <w:top w:val="none" w:sz="0" w:space="0" w:color="auto"/>
                                                <w:left w:val="none" w:sz="0" w:space="0" w:color="auto"/>
                                                <w:bottom w:val="none" w:sz="0" w:space="0" w:color="auto"/>
                                                <w:right w:val="none" w:sz="0" w:space="0" w:color="auto"/>
                                              </w:divBdr>
                                              <w:divsChild>
                                                <w:div w:id="79529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9585568">
      <w:bodyDiv w:val="1"/>
      <w:marLeft w:val="0"/>
      <w:marRight w:val="0"/>
      <w:marTop w:val="0"/>
      <w:marBottom w:val="0"/>
      <w:divBdr>
        <w:top w:val="none" w:sz="0" w:space="0" w:color="auto"/>
        <w:left w:val="none" w:sz="0" w:space="0" w:color="auto"/>
        <w:bottom w:val="none" w:sz="0" w:space="0" w:color="auto"/>
        <w:right w:val="none" w:sz="0" w:space="0" w:color="auto"/>
      </w:divBdr>
      <w:divsChild>
        <w:div w:id="1491483731">
          <w:marLeft w:val="0"/>
          <w:marRight w:val="0"/>
          <w:marTop w:val="0"/>
          <w:marBottom w:val="0"/>
          <w:divBdr>
            <w:top w:val="none" w:sz="0" w:space="0" w:color="auto"/>
            <w:left w:val="none" w:sz="0" w:space="0" w:color="auto"/>
            <w:bottom w:val="none" w:sz="0" w:space="0" w:color="auto"/>
            <w:right w:val="none" w:sz="0" w:space="0" w:color="auto"/>
          </w:divBdr>
          <w:divsChild>
            <w:div w:id="664822626">
              <w:marLeft w:val="0"/>
              <w:marRight w:val="0"/>
              <w:marTop w:val="0"/>
              <w:marBottom w:val="0"/>
              <w:divBdr>
                <w:top w:val="none" w:sz="0" w:space="0" w:color="auto"/>
                <w:left w:val="none" w:sz="0" w:space="0" w:color="auto"/>
                <w:bottom w:val="none" w:sz="0" w:space="0" w:color="auto"/>
                <w:right w:val="none" w:sz="0" w:space="0" w:color="auto"/>
              </w:divBdr>
              <w:divsChild>
                <w:div w:id="1223055844">
                  <w:marLeft w:val="0"/>
                  <w:marRight w:val="0"/>
                  <w:marTop w:val="150"/>
                  <w:marBottom w:val="0"/>
                  <w:divBdr>
                    <w:top w:val="none" w:sz="0" w:space="0" w:color="auto"/>
                    <w:left w:val="none" w:sz="0" w:space="0" w:color="auto"/>
                    <w:bottom w:val="none" w:sz="0" w:space="0" w:color="auto"/>
                    <w:right w:val="none" w:sz="0" w:space="0" w:color="auto"/>
                  </w:divBdr>
                  <w:divsChild>
                    <w:div w:id="779492129">
                      <w:marLeft w:val="300"/>
                      <w:marRight w:val="45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 w:id="1852260581">
      <w:bodyDiv w:val="1"/>
      <w:marLeft w:val="0"/>
      <w:marRight w:val="0"/>
      <w:marTop w:val="0"/>
      <w:marBottom w:val="0"/>
      <w:divBdr>
        <w:top w:val="none" w:sz="0" w:space="0" w:color="auto"/>
        <w:left w:val="none" w:sz="0" w:space="0" w:color="auto"/>
        <w:bottom w:val="none" w:sz="0" w:space="0" w:color="auto"/>
        <w:right w:val="none" w:sz="0" w:space="0" w:color="auto"/>
      </w:divBdr>
      <w:divsChild>
        <w:div w:id="1832790392">
          <w:marLeft w:val="0"/>
          <w:marRight w:val="0"/>
          <w:marTop w:val="0"/>
          <w:marBottom w:val="0"/>
          <w:divBdr>
            <w:top w:val="none" w:sz="0" w:space="0" w:color="auto"/>
            <w:left w:val="none" w:sz="0" w:space="0" w:color="auto"/>
            <w:bottom w:val="none" w:sz="0" w:space="0" w:color="auto"/>
            <w:right w:val="none" w:sz="0" w:space="0" w:color="auto"/>
          </w:divBdr>
          <w:divsChild>
            <w:div w:id="1896621255">
              <w:marLeft w:val="0"/>
              <w:marRight w:val="0"/>
              <w:marTop w:val="0"/>
              <w:marBottom w:val="0"/>
              <w:divBdr>
                <w:top w:val="none" w:sz="0" w:space="0" w:color="auto"/>
                <w:left w:val="none" w:sz="0" w:space="0" w:color="auto"/>
                <w:bottom w:val="none" w:sz="0" w:space="0" w:color="auto"/>
                <w:right w:val="none" w:sz="0" w:space="0" w:color="auto"/>
              </w:divBdr>
              <w:divsChild>
                <w:div w:id="90592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350532">
      <w:bodyDiv w:val="1"/>
      <w:marLeft w:val="0"/>
      <w:marRight w:val="0"/>
      <w:marTop w:val="0"/>
      <w:marBottom w:val="0"/>
      <w:divBdr>
        <w:top w:val="none" w:sz="0" w:space="0" w:color="auto"/>
        <w:left w:val="none" w:sz="0" w:space="0" w:color="auto"/>
        <w:bottom w:val="none" w:sz="0" w:space="0" w:color="auto"/>
        <w:right w:val="none" w:sz="0" w:space="0" w:color="auto"/>
      </w:divBdr>
      <w:divsChild>
        <w:div w:id="1682471911">
          <w:marLeft w:val="0"/>
          <w:marRight w:val="0"/>
          <w:marTop w:val="0"/>
          <w:marBottom w:val="0"/>
          <w:divBdr>
            <w:top w:val="none" w:sz="0" w:space="0" w:color="auto"/>
            <w:left w:val="none" w:sz="0" w:space="0" w:color="auto"/>
            <w:bottom w:val="none" w:sz="0" w:space="0" w:color="auto"/>
            <w:right w:val="none" w:sz="0" w:space="0" w:color="auto"/>
          </w:divBdr>
          <w:divsChild>
            <w:div w:id="1260875359">
              <w:marLeft w:val="0"/>
              <w:marRight w:val="0"/>
              <w:marTop w:val="0"/>
              <w:marBottom w:val="0"/>
              <w:divBdr>
                <w:top w:val="none" w:sz="0" w:space="0" w:color="auto"/>
                <w:left w:val="none" w:sz="0" w:space="0" w:color="auto"/>
                <w:bottom w:val="none" w:sz="0" w:space="0" w:color="auto"/>
                <w:right w:val="none" w:sz="0" w:space="0" w:color="auto"/>
              </w:divBdr>
              <w:divsChild>
                <w:div w:id="123327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mx/imgres?q=motor+Vtec-e+SOHC&amp;hl=es&amp;sa=X&amp;rls=com.microsoft:es-mx:IE-Address&amp;rlz=1I7TSNG_esMX455&amp;biw=1441&amp;bih=683&amp;tbm=isch&amp;prmd=imvns&amp;tbnid=Uc-TKCCEm8Z4pM:&amp;imgrefurl=http://pertsmotorsport.blogspot.com/2008/11/sohc-vtec-sohc-vtec-e-and-3-stage-vtec.html&amp;docid=FxIFTOco9QwBeM&amp;imgurl=http://1.bp.blogspot.com/_BtL0rMePbVk/SREyJD2dPWI/AAAAAAAAAQ0/fe2C1mygb3E/s320/3%2Blob%2Bsohc%2Bvtec2.jpg&amp;w=269&amp;h=290&amp;ei=Qvp0T76IGKTg2AWenbGODQ&amp;zoom=1&amp;iact=hc&amp;vpx=723&amp;vpy=138&amp;dur=860&amp;hovh=232&amp;hovw=215&amp;tx=125&amp;ty=210&amp;sig=116153540683685394639&amp;page=1&amp;tbnh=139&amp;tbnw=129&amp;start=0&amp;ndsp=19&amp;ved=1t:429,r:3,s:0" TargetMode="External"/><Relationship Id="rId13" Type="http://schemas.openxmlformats.org/officeDocument/2006/relationships/hyperlink" Target="http://es.wikipedia.org/wiki/Renault_21" TargetMode="External"/><Relationship Id="rId18" Type="http://schemas.openxmlformats.org/officeDocument/2006/relationships/image" Target="media/image5.png"/><Relationship Id="rId26" Type="http://schemas.openxmlformats.org/officeDocument/2006/relationships/hyperlink" Target="http://es.wikipedia.org/wiki/SOHC" TargetMode="External"/><Relationship Id="rId3" Type="http://schemas.microsoft.com/office/2007/relationships/stylesWithEffects" Target="stylesWithEffects.xml"/><Relationship Id="rId21" Type="http://schemas.openxmlformats.org/officeDocument/2006/relationships/hyperlink" Target="http://es.wikipedia.org/w/index.php?title=Balanc%C3%ADn_(motor)&amp;action=edit&amp;redlink=1" TargetMode="External"/><Relationship Id="rId7" Type="http://schemas.openxmlformats.org/officeDocument/2006/relationships/image" Target="media/image1.jpeg"/><Relationship Id="rId12" Type="http://schemas.openxmlformats.org/officeDocument/2006/relationships/hyperlink" Target="http://es.wikipedia.org/wiki/Segmento_D" TargetMode="External"/><Relationship Id="rId17" Type="http://schemas.openxmlformats.org/officeDocument/2006/relationships/hyperlink" Target="http://en.wikipedia.org/wiki/File:Ford_Duratec_35_engine.PNG" TargetMode="External"/><Relationship Id="rId25" Type="http://schemas.openxmlformats.org/officeDocument/2006/relationships/hyperlink" Target="http://es.wikipedia.org/w/index.php?title=Mono%C3%A1rbol&amp;action=edit&amp;redlink=1" TargetMode="External"/><Relationship Id="rId2" Type="http://schemas.openxmlformats.org/officeDocument/2006/relationships/styles" Target="styles.xml"/><Relationship Id="rId16" Type="http://schemas.openxmlformats.org/officeDocument/2006/relationships/hyperlink" Target="http://es.wikipedia.org/wiki/Sed%C3%A1n" TargetMode="External"/><Relationship Id="rId20" Type="http://schemas.openxmlformats.org/officeDocument/2006/relationships/image" Target="media/image6.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google.com.mx/imgres?q=conalep&amp;hl=es&amp;sa=X&amp;rls=com.microsoft:es-mx:IE-Address&amp;rlz=1I7TSNG_esMX455&amp;biw=1441&amp;bih=683&amp;tbm=isch&amp;prmd=imvns&amp;tbnid=1BkLcpM97vGjpM:&amp;imgrefurl=http://www.atletismoenmexico.com/2011/04/08/conalep-espera-600-atletas-en-su-5k-de-tijuana/&amp;docid=KmQGZbl4PZCp6M&amp;imgurl=http://www.atletismoenmexico.com/wp-content/uploads/2011/04/conalep31.png&amp;w=400&amp;h=253&amp;ei=nO90T738Eeie2AWAorGsDQ&amp;zoom=1&amp;iact=hc&amp;vpx=376&amp;vpy=195&amp;dur=738&amp;hovh=178&amp;hovw=282&amp;tx=147&amp;ty=95&amp;sig=116153540683685394639&amp;page=1&amp;tbnh=121&amp;tbnw=191&amp;start=0&amp;ndsp=18&amp;ved=1t:429,r:1,s:0" TargetMode="External"/><Relationship Id="rId11" Type="http://schemas.openxmlformats.org/officeDocument/2006/relationships/image" Target="media/image4.jpeg"/><Relationship Id="rId24" Type="http://schemas.openxmlformats.org/officeDocument/2006/relationships/hyperlink" Target="http://es.wikipedia.org/w/index.php?title=Doble_%C3%A1rbol&amp;action=edit&amp;redlink=1" TargetMode="External"/><Relationship Id="rId5" Type="http://schemas.openxmlformats.org/officeDocument/2006/relationships/webSettings" Target="webSettings.xml"/><Relationship Id="rId15" Type="http://schemas.openxmlformats.org/officeDocument/2006/relationships/hyperlink" Target="http://es.wikipedia.org/wiki/Familiar" TargetMode="External"/><Relationship Id="rId23" Type="http://schemas.openxmlformats.org/officeDocument/2006/relationships/hyperlink" Target="http://es.wikipedia.org/wiki/V%C3%A1lvulas" TargetMode="Externa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en.wikipedia.org/wiki/File:1999-2000-2001-2002-2003-2004-ford-mustang-8.jp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s.wikipedia.org/wiki/Liftback" TargetMode="External"/><Relationship Id="rId22" Type="http://schemas.openxmlformats.org/officeDocument/2006/relationships/hyperlink" Target="http://es.wikipedia.org/wiki/Presi%C3%B3n" TargetMode="External"/><Relationship Id="rId27" Type="http://schemas.openxmlformats.org/officeDocument/2006/relationships/hyperlink" Target="http://es.wikipedia.org/wiki/DOHC"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12</Pages>
  <Words>2292</Words>
  <Characters>12608</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ulises</dc:creator>
  <cp:lastModifiedBy>ulises</cp:lastModifiedBy>
  <cp:revision>2</cp:revision>
  <dcterms:created xsi:type="dcterms:W3CDTF">2012-03-29T23:05:00Z</dcterms:created>
  <dcterms:modified xsi:type="dcterms:W3CDTF">2012-03-30T05:18:00Z</dcterms:modified>
</cp:coreProperties>
</file>